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15E9" w:rsidRPr="00827AE6" w:rsidRDefault="006615E9" w:rsidP="006615E9">
      <w:pPr>
        <w:spacing w:after="0" w:line="240" w:lineRule="auto"/>
        <w:ind w:left="5103"/>
        <w:rPr>
          <w:rFonts w:ascii="Times New Roman" w:hAnsi="Times New Roman"/>
          <w:sz w:val="24"/>
        </w:rPr>
      </w:pPr>
      <w:r w:rsidRPr="00827AE6">
        <w:rPr>
          <w:rFonts w:ascii="Times New Roman" w:hAnsi="Times New Roman"/>
          <w:sz w:val="24"/>
        </w:rPr>
        <w:t>PATVIRTINTA</w:t>
      </w:r>
    </w:p>
    <w:p w:rsidR="006615E9" w:rsidRPr="00827AE6" w:rsidRDefault="006615E9" w:rsidP="006615E9">
      <w:pPr>
        <w:spacing w:after="0" w:line="240" w:lineRule="auto"/>
        <w:ind w:left="5103"/>
        <w:rPr>
          <w:rFonts w:ascii="Times New Roman" w:hAnsi="Times New Roman"/>
          <w:sz w:val="24"/>
        </w:rPr>
      </w:pPr>
      <w:r>
        <w:rPr>
          <w:rFonts w:ascii="Times New Roman" w:hAnsi="Times New Roman"/>
          <w:sz w:val="24"/>
        </w:rPr>
        <w:t>Plungės lopšelio-darželio „Nykštukas“</w:t>
      </w:r>
    </w:p>
    <w:p w:rsidR="006615E9" w:rsidRPr="00827AE6" w:rsidRDefault="006615E9" w:rsidP="006615E9">
      <w:pPr>
        <w:spacing w:after="0" w:line="240" w:lineRule="auto"/>
        <w:ind w:left="5103"/>
        <w:rPr>
          <w:rFonts w:ascii="Times New Roman" w:hAnsi="Times New Roman"/>
          <w:sz w:val="24"/>
        </w:rPr>
      </w:pPr>
      <w:r w:rsidRPr="00827AE6">
        <w:rPr>
          <w:rFonts w:ascii="Times New Roman" w:hAnsi="Times New Roman"/>
          <w:sz w:val="24"/>
        </w:rPr>
        <w:t>direktoriaus 2017 m.</w:t>
      </w:r>
      <w:r>
        <w:rPr>
          <w:rFonts w:ascii="Times New Roman" w:hAnsi="Times New Roman"/>
          <w:sz w:val="24"/>
        </w:rPr>
        <w:t xml:space="preserve">  lapkričio 20</w:t>
      </w:r>
      <w:r w:rsidRPr="00827AE6">
        <w:rPr>
          <w:rFonts w:ascii="Times New Roman" w:hAnsi="Times New Roman"/>
          <w:sz w:val="24"/>
        </w:rPr>
        <w:t xml:space="preserve"> d.</w:t>
      </w:r>
    </w:p>
    <w:p w:rsidR="006615E9" w:rsidRPr="00827AE6" w:rsidRDefault="006615E9" w:rsidP="006615E9">
      <w:pPr>
        <w:spacing w:after="0" w:line="240" w:lineRule="auto"/>
        <w:ind w:left="5103"/>
        <w:rPr>
          <w:rFonts w:ascii="Times New Roman" w:hAnsi="Times New Roman"/>
          <w:sz w:val="24"/>
        </w:rPr>
      </w:pPr>
      <w:r w:rsidRPr="00827AE6">
        <w:rPr>
          <w:rFonts w:ascii="Times New Roman" w:hAnsi="Times New Roman"/>
          <w:sz w:val="24"/>
        </w:rPr>
        <w:t>įsakymu Nr. V1-</w:t>
      </w:r>
      <w:r>
        <w:rPr>
          <w:rFonts w:ascii="Times New Roman" w:hAnsi="Times New Roman"/>
          <w:sz w:val="24"/>
        </w:rPr>
        <w:t xml:space="preserve">50 </w:t>
      </w:r>
      <w:r w:rsidRPr="00827AE6">
        <w:rPr>
          <w:rFonts w:ascii="Times New Roman" w:hAnsi="Times New Roman"/>
          <w:sz w:val="24"/>
        </w:rPr>
        <w:t xml:space="preserve"> </w:t>
      </w:r>
      <w:r w:rsidRPr="00827AE6">
        <w:rPr>
          <w:rFonts w:ascii="Times New Roman" w:hAnsi="Times New Roman"/>
          <w:sz w:val="24"/>
          <w:szCs w:val="24"/>
        </w:rPr>
        <w:t xml:space="preserve">  </w:t>
      </w:r>
    </w:p>
    <w:p w:rsidR="006615E9" w:rsidRPr="00827AE6" w:rsidRDefault="006615E9" w:rsidP="006615E9">
      <w:pPr>
        <w:spacing w:after="0"/>
        <w:ind w:left="5184"/>
        <w:rPr>
          <w:rFonts w:ascii="Times New Roman" w:eastAsia="Times New Roman" w:hAnsi="Times New Roman"/>
          <w:b/>
          <w:bCs/>
          <w:sz w:val="24"/>
          <w:szCs w:val="24"/>
        </w:rPr>
      </w:pPr>
    </w:p>
    <w:p w:rsidR="006615E9" w:rsidRPr="00827AE6" w:rsidRDefault="006615E9" w:rsidP="006615E9">
      <w:pPr>
        <w:spacing w:after="0"/>
        <w:ind w:left="5184"/>
        <w:rPr>
          <w:rFonts w:ascii="Times New Roman" w:eastAsia="Times New Roman" w:hAnsi="Times New Roman"/>
          <w:bCs/>
          <w:sz w:val="24"/>
          <w:szCs w:val="24"/>
        </w:rPr>
      </w:pPr>
    </w:p>
    <w:p w:rsidR="006615E9" w:rsidRPr="00827AE6" w:rsidRDefault="006615E9" w:rsidP="006615E9">
      <w:pPr>
        <w:spacing w:after="0" w:line="240" w:lineRule="auto"/>
        <w:jc w:val="center"/>
        <w:rPr>
          <w:rFonts w:ascii="Times New Roman" w:hAnsi="Times New Roman"/>
          <w:b/>
          <w:sz w:val="24"/>
        </w:rPr>
      </w:pPr>
      <w:r>
        <w:rPr>
          <w:rFonts w:ascii="Times New Roman" w:hAnsi="Times New Roman"/>
          <w:b/>
          <w:sz w:val="24"/>
        </w:rPr>
        <w:t xml:space="preserve"> PLUNGĖS LOPŠELIO-DARŽELIO „NYKŠTUKAS“</w:t>
      </w:r>
    </w:p>
    <w:p w:rsidR="006615E9" w:rsidRPr="00827AE6" w:rsidRDefault="006615E9" w:rsidP="006615E9">
      <w:pPr>
        <w:spacing w:after="0"/>
        <w:jc w:val="center"/>
        <w:rPr>
          <w:rFonts w:ascii="Times New Roman" w:eastAsia="Times New Roman" w:hAnsi="Times New Roman"/>
          <w:sz w:val="24"/>
          <w:szCs w:val="24"/>
        </w:rPr>
      </w:pPr>
      <w:r w:rsidRPr="00827AE6">
        <w:rPr>
          <w:rFonts w:ascii="Times New Roman" w:eastAsia="Times New Roman" w:hAnsi="Times New Roman"/>
          <w:b/>
          <w:bCs/>
          <w:sz w:val="24"/>
          <w:szCs w:val="24"/>
        </w:rPr>
        <w:t xml:space="preserve"> DARBUOTOJŲ VEIKLOS VERTINIMO TVARKOS APRAŠAS</w:t>
      </w:r>
    </w:p>
    <w:p w:rsidR="006615E9" w:rsidRPr="00827AE6" w:rsidRDefault="006615E9" w:rsidP="006615E9">
      <w:pPr>
        <w:spacing w:after="0"/>
        <w:jc w:val="center"/>
        <w:rPr>
          <w:rFonts w:ascii="Times New Roman" w:eastAsia="Times New Roman" w:hAnsi="Times New Roman"/>
          <w:b/>
          <w:bCs/>
          <w:sz w:val="24"/>
          <w:szCs w:val="24"/>
        </w:rPr>
      </w:pPr>
      <w:bookmarkStart w:id="0" w:name="part_8167fd35b71b4edeb426298285f6b2c5"/>
      <w:bookmarkEnd w:id="0"/>
    </w:p>
    <w:p w:rsidR="006615E9" w:rsidRPr="00827AE6" w:rsidRDefault="006615E9" w:rsidP="006615E9">
      <w:pPr>
        <w:spacing w:after="0"/>
        <w:jc w:val="center"/>
        <w:rPr>
          <w:rFonts w:ascii="Times New Roman" w:eastAsia="Times New Roman" w:hAnsi="Times New Roman"/>
          <w:sz w:val="24"/>
          <w:szCs w:val="24"/>
        </w:rPr>
      </w:pPr>
      <w:r w:rsidRPr="00827AE6">
        <w:rPr>
          <w:rFonts w:ascii="Times New Roman" w:eastAsia="Times New Roman" w:hAnsi="Times New Roman"/>
          <w:b/>
          <w:bCs/>
          <w:sz w:val="24"/>
          <w:szCs w:val="24"/>
        </w:rPr>
        <w:t>I SKYRIUS</w:t>
      </w:r>
    </w:p>
    <w:p w:rsidR="006615E9" w:rsidRPr="00827AE6" w:rsidRDefault="006615E9" w:rsidP="006615E9">
      <w:pPr>
        <w:spacing w:after="0"/>
        <w:jc w:val="center"/>
        <w:rPr>
          <w:rFonts w:ascii="Times New Roman" w:eastAsia="Times New Roman" w:hAnsi="Times New Roman"/>
          <w:b/>
          <w:bCs/>
          <w:sz w:val="24"/>
          <w:szCs w:val="24"/>
        </w:rPr>
      </w:pPr>
      <w:r w:rsidRPr="00827AE6">
        <w:rPr>
          <w:rFonts w:ascii="Times New Roman" w:eastAsia="Times New Roman" w:hAnsi="Times New Roman"/>
          <w:b/>
          <w:bCs/>
          <w:sz w:val="24"/>
          <w:szCs w:val="24"/>
        </w:rPr>
        <w:t>BENDROSIOS NUOSTATOS</w:t>
      </w:r>
    </w:p>
    <w:p w:rsidR="006615E9" w:rsidRPr="00827AE6" w:rsidRDefault="006615E9" w:rsidP="006615E9">
      <w:pPr>
        <w:spacing w:after="0"/>
        <w:jc w:val="center"/>
        <w:rPr>
          <w:rFonts w:ascii="Times New Roman" w:eastAsia="Times New Roman" w:hAnsi="Times New Roman"/>
          <w:sz w:val="24"/>
          <w:szCs w:val="24"/>
        </w:rPr>
      </w:pPr>
    </w:p>
    <w:p w:rsidR="006615E9" w:rsidRPr="00827AE6" w:rsidRDefault="006615E9" w:rsidP="006615E9">
      <w:pPr>
        <w:numPr>
          <w:ilvl w:val="0"/>
          <w:numId w:val="1"/>
        </w:numPr>
        <w:tabs>
          <w:tab w:val="left" w:pos="426"/>
          <w:tab w:val="left" w:pos="851"/>
        </w:tabs>
        <w:spacing w:after="0"/>
        <w:ind w:left="0" w:firstLine="567"/>
        <w:jc w:val="both"/>
        <w:rPr>
          <w:rFonts w:ascii="Times New Roman" w:eastAsia="Times New Roman" w:hAnsi="Times New Roman"/>
          <w:sz w:val="24"/>
          <w:szCs w:val="24"/>
        </w:rPr>
      </w:pPr>
      <w:bookmarkStart w:id="1" w:name="part_494670fb910548c889edf4cf3eed5aa5"/>
      <w:bookmarkEnd w:id="1"/>
      <w:r>
        <w:rPr>
          <w:rFonts w:ascii="Times New Roman" w:hAnsi="Times New Roman"/>
          <w:sz w:val="24"/>
          <w:szCs w:val="24"/>
        </w:rPr>
        <w:t xml:space="preserve">Plungės lopšelio –darželio </w:t>
      </w:r>
      <w:r w:rsidRPr="00827AE6">
        <w:rPr>
          <w:rFonts w:ascii="Times New Roman" w:hAnsi="Times New Roman"/>
          <w:sz w:val="24"/>
          <w:szCs w:val="24"/>
        </w:rPr>
        <w:t>„</w:t>
      </w:r>
      <w:r>
        <w:rPr>
          <w:rFonts w:ascii="Times New Roman" w:hAnsi="Times New Roman"/>
          <w:sz w:val="24"/>
          <w:szCs w:val="24"/>
        </w:rPr>
        <w:t>Nykštukas</w:t>
      </w:r>
      <w:r w:rsidRPr="00827AE6">
        <w:rPr>
          <w:rFonts w:ascii="Times New Roman" w:hAnsi="Times New Roman"/>
          <w:sz w:val="24"/>
          <w:szCs w:val="24"/>
        </w:rPr>
        <w:t xml:space="preserve">“ </w:t>
      </w:r>
      <w:r>
        <w:rPr>
          <w:rFonts w:ascii="Times New Roman" w:hAnsi="Times New Roman"/>
          <w:sz w:val="24"/>
          <w:szCs w:val="24"/>
        </w:rPr>
        <w:t xml:space="preserve"> </w:t>
      </w:r>
      <w:r w:rsidRPr="00827AE6">
        <w:rPr>
          <w:rFonts w:ascii="Times New Roman" w:hAnsi="Times New Roman"/>
          <w:sz w:val="24"/>
          <w:szCs w:val="24"/>
        </w:rPr>
        <w:t xml:space="preserve"> </w:t>
      </w:r>
      <w:r w:rsidRPr="00827AE6">
        <w:rPr>
          <w:rFonts w:ascii="Times New Roman" w:eastAsia="Times New Roman" w:hAnsi="Times New Roman"/>
          <w:bCs/>
          <w:sz w:val="24"/>
          <w:szCs w:val="24"/>
        </w:rPr>
        <w:t xml:space="preserve">(toliau – Mokyklos) darbuotojų veiklos vertinimo </w:t>
      </w:r>
      <w:r w:rsidRPr="00827AE6">
        <w:rPr>
          <w:rFonts w:ascii="Times New Roman" w:eastAsia="Times New Roman" w:hAnsi="Times New Roman"/>
          <w:sz w:val="24"/>
          <w:szCs w:val="24"/>
        </w:rPr>
        <w:t xml:space="preserve"> kasmetinio veiklos vertinimo tvarką.</w:t>
      </w:r>
      <w:bookmarkStart w:id="2" w:name="part_62ac148d8b3241a48e1d24d0181aab21"/>
      <w:bookmarkEnd w:id="2"/>
    </w:p>
    <w:p w:rsidR="006615E9" w:rsidRPr="00827AE6" w:rsidRDefault="006615E9" w:rsidP="006615E9">
      <w:pPr>
        <w:numPr>
          <w:ilvl w:val="0"/>
          <w:numId w:val="1"/>
        </w:numPr>
        <w:tabs>
          <w:tab w:val="left" w:pos="426"/>
          <w:tab w:val="left" w:pos="851"/>
        </w:tabs>
        <w:spacing w:after="0"/>
        <w:ind w:left="0" w:firstLine="567"/>
        <w:jc w:val="both"/>
        <w:rPr>
          <w:rFonts w:ascii="Times New Roman" w:eastAsia="Times New Roman" w:hAnsi="Times New Roman"/>
          <w:sz w:val="24"/>
          <w:szCs w:val="24"/>
        </w:rPr>
      </w:pPr>
      <w:r w:rsidRPr="00827AE6">
        <w:rPr>
          <w:rFonts w:ascii="Times New Roman" w:eastAsia="Times New Roman" w:hAnsi="Times New Roman"/>
          <w:sz w:val="24"/>
          <w:szCs w:val="24"/>
        </w:rPr>
        <w:t>Aprašas parengtas, vadovaujantis</w:t>
      </w:r>
      <w:r w:rsidRPr="00827AE6">
        <w:rPr>
          <w:rFonts w:ascii="Times New Roman" w:hAnsi="Times New Roman"/>
          <w:sz w:val="24"/>
          <w:szCs w:val="24"/>
          <w:lang w:eastAsia="ar-SA"/>
        </w:rPr>
        <w:t xml:space="preserve"> LR Vyriausybės </w:t>
      </w:r>
      <w:r w:rsidRPr="00827AE6">
        <w:rPr>
          <w:rFonts w:ascii="Times New Roman" w:hAnsi="Times New Roman"/>
          <w:sz w:val="24"/>
          <w:szCs w:val="24"/>
        </w:rPr>
        <w:t xml:space="preserve">2017 m. balandžio 5 d </w:t>
      </w:r>
      <w:r w:rsidRPr="00827AE6">
        <w:rPr>
          <w:rFonts w:ascii="Times New Roman" w:hAnsi="Times New Roman"/>
          <w:sz w:val="24"/>
          <w:szCs w:val="24"/>
          <w:lang w:eastAsia="ar-SA"/>
        </w:rPr>
        <w:t xml:space="preserve">nutarimu </w:t>
      </w:r>
      <w:r w:rsidRPr="00827AE6">
        <w:rPr>
          <w:rFonts w:ascii="Times New Roman" w:hAnsi="Times New Roman"/>
          <w:sz w:val="24"/>
          <w:szCs w:val="24"/>
        </w:rPr>
        <w:t>Nr. 254 patvirtintu</w:t>
      </w:r>
      <w:r w:rsidRPr="00827AE6">
        <w:rPr>
          <w:rFonts w:ascii="Times New Roman" w:eastAsia="Times New Roman" w:hAnsi="Times New Roman"/>
          <w:sz w:val="24"/>
          <w:szCs w:val="24"/>
        </w:rPr>
        <w:t xml:space="preserve"> </w:t>
      </w:r>
      <w:r w:rsidRPr="00827AE6">
        <w:rPr>
          <w:rFonts w:ascii="Times New Roman" w:hAnsi="Times New Roman"/>
          <w:sz w:val="24"/>
          <w:szCs w:val="24"/>
        </w:rPr>
        <w:t>Valstybės ir savivaldybių įstaigų darbuotojų veiklos vertinimo tvarkos aprašu.</w:t>
      </w:r>
    </w:p>
    <w:p w:rsidR="006615E9" w:rsidRPr="00827AE6" w:rsidRDefault="006615E9" w:rsidP="006615E9">
      <w:pPr>
        <w:numPr>
          <w:ilvl w:val="0"/>
          <w:numId w:val="1"/>
        </w:numPr>
        <w:tabs>
          <w:tab w:val="left" w:pos="426"/>
          <w:tab w:val="left" w:pos="851"/>
        </w:tabs>
        <w:spacing w:after="0"/>
        <w:ind w:left="0" w:firstLine="567"/>
        <w:jc w:val="both"/>
        <w:rPr>
          <w:rFonts w:ascii="Times New Roman" w:eastAsia="Times New Roman" w:hAnsi="Times New Roman"/>
          <w:sz w:val="24"/>
          <w:szCs w:val="24"/>
        </w:rPr>
      </w:pPr>
      <w:r w:rsidRPr="00827AE6">
        <w:rPr>
          <w:rFonts w:ascii="Times New Roman" w:eastAsia="Times New Roman" w:hAnsi="Times New Roman"/>
          <w:sz w:val="24"/>
          <w:szCs w:val="24"/>
        </w:rPr>
        <w:t>Apraše vartojamos sąvokos atitinka LR valstybės ir savivaldybių įstaigų darbuotojų darbo apmokėjimo įstatymo sąvokas.</w:t>
      </w:r>
    </w:p>
    <w:p w:rsidR="006615E9" w:rsidRPr="00827AE6" w:rsidRDefault="006615E9" w:rsidP="006615E9">
      <w:pPr>
        <w:numPr>
          <w:ilvl w:val="0"/>
          <w:numId w:val="1"/>
        </w:numPr>
        <w:tabs>
          <w:tab w:val="left" w:pos="426"/>
          <w:tab w:val="left" w:pos="851"/>
        </w:tabs>
        <w:spacing w:after="0"/>
        <w:ind w:left="0" w:firstLine="567"/>
        <w:jc w:val="both"/>
        <w:rPr>
          <w:rFonts w:ascii="Times New Roman" w:eastAsia="Times New Roman" w:hAnsi="Times New Roman"/>
          <w:sz w:val="24"/>
          <w:szCs w:val="24"/>
        </w:rPr>
      </w:pPr>
      <w:r w:rsidRPr="00827AE6">
        <w:rPr>
          <w:rFonts w:ascii="Times New Roman" w:eastAsia="Times New Roman" w:hAnsi="Times New Roman"/>
          <w:sz w:val="24"/>
          <w:szCs w:val="24"/>
        </w:rPr>
        <w:t>Aprašas</w:t>
      </w:r>
      <w:r>
        <w:rPr>
          <w:rFonts w:ascii="Times New Roman" w:eastAsia="Times New Roman" w:hAnsi="Times New Roman"/>
          <w:sz w:val="24"/>
          <w:szCs w:val="24"/>
        </w:rPr>
        <w:t xml:space="preserve"> taikomas visiems Mokyklos darbuotojams</w:t>
      </w:r>
      <w:r w:rsidRPr="00827AE6">
        <w:rPr>
          <w:rFonts w:ascii="Times New Roman" w:eastAsia="Times New Roman" w:hAnsi="Times New Roman"/>
          <w:sz w:val="24"/>
          <w:szCs w:val="24"/>
        </w:rPr>
        <w:t xml:space="preserve"> </w:t>
      </w:r>
      <w:r>
        <w:rPr>
          <w:rFonts w:ascii="Times New Roman" w:eastAsia="Times New Roman" w:hAnsi="Times New Roman"/>
          <w:sz w:val="24"/>
          <w:szCs w:val="24"/>
        </w:rPr>
        <w:t xml:space="preserve"> </w:t>
      </w:r>
      <w:bookmarkStart w:id="3" w:name="part_b7787c5529614cff822b3444a7fd47cd"/>
      <w:bookmarkEnd w:id="3"/>
    </w:p>
    <w:p w:rsidR="006615E9" w:rsidRPr="00827AE6" w:rsidRDefault="006615E9" w:rsidP="006615E9">
      <w:pPr>
        <w:tabs>
          <w:tab w:val="left" w:pos="426"/>
          <w:tab w:val="left" w:pos="851"/>
        </w:tabs>
        <w:spacing w:after="0"/>
        <w:ind w:left="567"/>
        <w:jc w:val="both"/>
        <w:rPr>
          <w:rFonts w:ascii="Times New Roman" w:eastAsia="Times New Roman" w:hAnsi="Times New Roman"/>
          <w:sz w:val="24"/>
          <w:szCs w:val="24"/>
        </w:rPr>
      </w:pPr>
    </w:p>
    <w:p w:rsidR="006615E9" w:rsidRPr="00827AE6" w:rsidRDefault="006615E9" w:rsidP="006615E9">
      <w:pPr>
        <w:spacing w:after="0"/>
        <w:jc w:val="center"/>
        <w:rPr>
          <w:rFonts w:ascii="Times New Roman" w:eastAsia="Times New Roman" w:hAnsi="Times New Roman"/>
          <w:sz w:val="24"/>
          <w:szCs w:val="24"/>
          <w:lang w:val="en-US"/>
        </w:rPr>
      </w:pPr>
      <w:bookmarkStart w:id="4" w:name="part_45fc8a9c93574a078a9e3c8167f929e4"/>
      <w:bookmarkEnd w:id="4"/>
      <w:r w:rsidRPr="00827AE6">
        <w:rPr>
          <w:rFonts w:ascii="Times New Roman" w:eastAsia="Times New Roman" w:hAnsi="Times New Roman"/>
          <w:b/>
          <w:bCs/>
          <w:sz w:val="24"/>
          <w:szCs w:val="24"/>
        </w:rPr>
        <w:t>II SKYRIUS</w:t>
      </w:r>
    </w:p>
    <w:p w:rsidR="006615E9" w:rsidRPr="00827AE6" w:rsidRDefault="006615E9" w:rsidP="006615E9">
      <w:pPr>
        <w:spacing w:after="0"/>
        <w:jc w:val="center"/>
        <w:rPr>
          <w:rFonts w:ascii="Times New Roman" w:eastAsia="Times New Roman" w:hAnsi="Times New Roman"/>
          <w:sz w:val="24"/>
          <w:szCs w:val="24"/>
          <w:lang w:val="en-US"/>
        </w:rPr>
      </w:pPr>
      <w:r w:rsidRPr="00827AE6">
        <w:rPr>
          <w:rFonts w:ascii="Times New Roman" w:eastAsia="Times New Roman" w:hAnsi="Times New Roman"/>
          <w:b/>
          <w:bCs/>
          <w:sz w:val="24"/>
          <w:szCs w:val="24"/>
        </w:rPr>
        <w:t>DARBUOTOJŲ</w:t>
      </w:r>
      <w:r w:rsidRPr="00827AE6">
        <w:rPr>
          <w:rFonts w:ascii="Times New Roman" w:eastAsia="Times New Roman" w:hAnsi="Times New Roman"/>
          <w:sz w:val="24"/>
          <w:szCs w:val="24"/>
          <w:lang w:val="en-US"/>
        </w:rPr>
        <w:t xml:space="preserve"> </w:t>
      </w:r>
      <w:r w:rsidRPr="00827AE6">
        <w:rPr>
          <w:rFonts w:ascii="Times New Roman" w:eastAsia="Times New Roman" w:hAnsi="Times New Roman"/>
          <w:b/>
          <w:bCs/>
          <w:sz w:val="24"/>
          <w:szCs w:val="24"/>
        </w:rPr>
        <w:t>VERTINIMAS</w:t>
      </w:r>
    </w:p>
    <w:p w:rsidR="006615E9" w:rsidRPr="00827AE6" w:rsidRDefault="006615E9" w:rsidP="006615E9">
      <w:pPr>
        <w:spacing w:after="0"/>
        <w:ind w:left="720"/>
        <w:jc w:val="both"/>
        <w:rPr>
          <w:rFonts w:ascii="Times New Roman" w:eastAsia="Times New Roman" w:hAnsi="Times New Roman"/>
          <w:sz w:val="24"/>
          <w:szCs w:val="24"/>
          <w:lang w:val="en-US"/>
        </w:rPr>
      </w:pPr>
    </w:p>
    <w:p w:rsidR="006615E9" w:rsidRPr="00827AE6" w:rsidRDefault="006615E9" w:rsidP="006615E9">
      <w:pPr>
        <w:numPr>
          <w:ilvl w:val="0"/>
          <w:numId w:val="1"/>
        </w:numPr>
        <w:tabs>
          <w:tab w:val="left" w:pos="426"/>
          <w:tab w:val="left" w:pos="709"/>
          <w:tab w:val="left" w:pos="851"/>
        </w:tabs>
        <w:spacing w:after="0"/>
        <w:ind w:left="0" w:firstLine="567"/>
        <w:jc w:val="both"/>
        <w:rPr>
          <w:rFonts w:ascii="Times New Roman" w:eastAsia="Times New Roman" w:hAnsi="Times New Roman"/>
          <w:sz w:val="24"/>
          <w:szCs w:val="24"/>
        </w:rPr>
      </w:pPr>
      <w:bookmarkStart w:id="5" w:name="part_b69a5233613448098efeb4967f02de9d"/>
      <w:bookmarkEnd w:id="5"/>
      <w:r w:rsidRPr="00827AE6">
        <w:rPr>
          <w:rFonts w:ascii="Times New Roman" w:eastAsia="Times New Roman" w:hAnsi="Times New Roman"/>
          <w:sz w:val="24"/>
          <w:szCs w:val="24"/>
        </w:rPr>
        <w:t xml:space="preserve">Kasmet iki sausio 31 d. tiesioginis darbuotojo vadovas </w:t>
      </w:r>
      <w:r>
        <w:rPr>
          <w:rFonts w:ascii="Times New Roman" w:eastAsia="Times New Roman" w:hAnsi="Times New Roman"/>
          <w:sz w:val="24"/>
          <w:szCs w:val="24"/>
        </w:rPr>
        <w:t xml:space="preserve">arba direktorius </w:t>
      </w:r>
      <w:r w:rsidRPr="00827AE6">
        <w:rPr>
          <w:rFonts w:ascii="Times New Roman" w:eastAsia="Times New Roman" w:hAnsi="Times New Roman"/>
          <w:sz w:val="24"/>
          <w:szCs w:val="24"/>
        </w:rPr>
        <w:t>(toliau – Vadovas), atsižvelgdamas į Mokyklos metinio veiklos plano priemones, darbuotojams, nustato metines veiklos užduotis (toliau – užduotys), siektinus rezultatus ir jų vertinimo rodiklius ir riziką, kuriai esant užduotys gali būti neįvykdytos.</w:t>
      </w:r>
      <w:bookmarkStart w:id="6" w:name="part_8e9b80aa03614956a1bdb79bc93f6325"/>
      <w:bookmarkEnd w:id="6"/>
    </w:p>
    <w:p w:rsidR="006615E9" w:rsidRPr="00827AE6" w:rsidRDefault="006615E9" w:rsidP="006615E9">
      <w:pPr>
        <w:numPr>
          <w:ilvl w:val="0"/>
          <w:numId w:val="1"/>
        </w:numPr>
        <w:tabs>
          <w:tab w:val="left" w:pos="426"/>
          <w:tab w:val="left" w:pos="709"/>
          <w:tab w:val="left" w:pos="851"/>
        </w:tabs>
        <w:spacing w:after="0"/>
        <w:ind w:left="0" w:firstLine="567"/>
        <w:jc w:val="both"/>
        <w:rPr>
          <w:rFonts w:ascii="Times New Roman" w:eastAsia="Times New Roman" w:hAnsi="Times New Roman"/>
          <w:sz w:val="24"/>
          <w:szCs w:val="24"/>
        </w:rPr>
      </w:pPr>
      <w:r w:rsidRPr="00827AE6">
        <w:rPr>
          <w:rFonts w:ascii="Times New Roman" w:eastAsia="Times New Roman" w:hAnsi="Times New Roman"/>
          <w:sz w:val="24"/>
          <w:szCs w:val="24"/>
        </w:rPr>
        <w:t>Darbuotojams nustatytos užduotys turi būti aiškios, įvykdomos, turėti nustatytą įvykdymo terminą.</w:t>
      </w:r>
    </w:p>
    <w:p w:rsidR="006615E9" w:rsidRPr="00827AE6" w:rsidRDefault="006615E9" w:rsidP="006615E9">
      <w:pPr>
        <w:numPr>
          <w:ilvl w:val="0"/>
          <w:numId w:val="1"/>
        </w:numPr>
        <w:tabs>
          <w:tab w:val="left" w:pos="426"/>
          <w:tab w:val="left" w:pos="709"/>
          <w:tab w:val="left" w:pos="851"/>
        </w:tabs>
        <w:spacing w:after="0"/>
        <w:ind w:left="0" w:firstLine="567"/>
        <w:jc w:val="both"/>
        <w:rPr>
          <w:rFonts w:ascii="Times New Roman" w:eastAsia="Times New Roman" w:hAnsi="Times New Roman"/>
          <w:sz w:val="24"/>
          <w:szCs w:val="24"/>
        </w:rPr>
      </w:pPr>
      <w:r w:rsidRPr="00827AE6">
        <w:rPr>
          <w:rFonts w:ascii="Times New Roman" w:eastAsia="Times New Roman" w:hAnsi="Times New Roman"/>
          <w:sz w:val="24"/>
          <w:szCs w:val="24"/>
        </w:rPr>
        <w:t>Vadovas, skirdamas darbuotojams užduotis nustato ir siektinų rezultatų vertinimo rodiklius. Siektinų rezultatų vertinimo rodikliai turi būti aiškūs ir leisti įvertinti, ar pasiektas konkretus rezultatas, o jų reikšmės – pamatuojamos ir apskaičiuojamos, patikimos ir nesunkiai patikrinamos.</w:t>
      </w:r>
      <w:bookmarkStart w:id="7" w:name="part_59213b886b82493dbab2fe08329505b4"/>
      <w:bookmarkEnd w:id="7"/>
    </w:p>
    <w:p w:rsidR="006615E9" w:rsidRPr="00827AE6" w:rsidRDefault="006615E9" w:rsidP="006615E9">
      <w:pPr>
        <w:numPr>
          <w:ilvl w:val="0"/>
          <w:numId w:val="1"/>
        </w:numPr>
        <w:tabs>
          <w:tab w:val="left" w:pos="426"/>
          <w:tab w:val="left" w:pos="709"/>
          <w:tab w:val="left" w:pos="851"/>
        </w:tabs>
        <w:spacing w:after="0"/>
        <w:ind w:left="0" w:firstLine="567"/>
        <w:jc w:val="both"/>
        <w:rPr>
          <w:rFonts w:ascii="Times New Roman" w:eastAsia="Times New Roman" w:hAnsi="Times New Roman"/>
          <w:sz w:val="24"/>
          <w:szCs w:val="24"/>
        </w:rPr>
      </w:pPr>
      <w:r w:rsidRPr="00827AE6">
        <w:rPr>
          <w:rFonts w:ascii="Times New Roman" w:eastAsia="Times New Roman" w:hAnsi="Times New Roman"/>
          <w:sz w:val="24"/>
          <w:szCs w:val="24"/>
        </w:rPr>
        <w:t>Darbuotojams nustatytos užduotys patvirtinamos direktoriaus įsakymu,  su nustatytomis užduotimis ir siektinų rezultatų vertinimo rodikliais darbuotojai supažindinami pasirašytinai.</w:t>
      </w:r>
      <w:bookmarkStart w:id="8" w:name="part_a3eed34b6cc94fed8d913093fc6c64a3"/>
      <w:bookmarkEnd w:id="8"/>
    </w:p>
    <w:p w:rsidR="006615E9" w:rsidRPr="00827AE6" w:rsidRDefault="006615E9" w:rsidP="006615E9">
      <w:pPr>
        <w:numPr>
          <w:ilvl w:val="0"/>
          <w:numId w:val="1"/>
        </w:numPr>
        <w:tabs>
          <w:tab w:val="left" w:pos="426"/>
          <w:tab w:val="left" w:pos="709"/>
          <w:tab w:val="left" w:pos="851"/>
        </w:tabs>
        <w:spacing w:after="0"/>
        <w:ind w:left="0" w:firstLine="567"/>
        <w:jc w:val="both"/>
        <w:rPr>
          <w:rFonts w:ascii="Times New Roman" w:eastAsia="Times New Roman" w:hAnsi="Times New Roman"/>
          <w:sz w:val="24"/>
          <w:szCs w:val="24"/>
        </w:rPr>
      </w:pPr>
      <w:r w:rsidRPr="00827AE6">
        <w:rPr>
          <w:rFonts w:ascii="Times New Roman" w:eastAsia="Times New Roman" w:hAnsi="Times New Roman"/>
          <w:sz w:val="24"/>
          <w:szCs w:val="24"/>
        </w:rPr>
        <w:t>Darbuotojas, kuris trumpiau kaip 6 mėnesius per kalendorinius metus, už kuriuos vertinama veikla, eina pareigas Mokykloje, yra nevertinamas, o per pokalbį aptariami jo pasiekti rezultatai, vykdant suformuluotas užduotis, jeigu jos buvo nustatytos, ir suformuluojamos einamųjų metų užduotys, siektini rezultatai, jų vertinimo rodikliai ir rizika, kuriai esant užduotys gali būti neįvykdytos.</w:t>
      </w:r>
      <w:bookmarkStart w:id="9" w:name="part_e895a5c7fcb449bc890c830682b46684"/>
      <w:bookmarkEnd w:id="9"/>
    </w:p>
    <w:p w:rsidR="006615E9" w:rsidRPr="00827AE6" w:rsidRDefault="006615E9" w:rsidP="006615E9">
      <w:pPr>
        <w:numPr>
          <w:ilvl w:val="0"/>
          <w:numId w:val="1"/>
        </w:numPr>
        <w:tabs>
          <w:tab w:val="left" w:pos="426"/>
          <w:tab w:val="left" w:pos="709"/>
          <w:tab w:val="left" w:pos="851"/>
          <w:tab w:val="left" w:pos="993"/>
        </w:tabs>
        <w:spacing w:after="0"/>
        <w:ind w:left="0" w:firstLine="567"/>
        <w:jc w:val="both"/>
        <w:rPr>
          <w:rFonts w:ascii="Times New Roman" w:eastAsia="Times New Roman" w:hAnsi="Times New Roman"/>
          <w:sz w:val="24"/>
          <w:szCs w:val="24"/>
        </w:rPr>
      </w:pPr>
      <w:r w:rsidRPr="00827AE6">
        <w:rPr>
          <w:rFonts w:ascii="Times New Roman" w:eastAsia="Times New Roman" w:hAnsi="Times New Roman"/>
          <w:sz w:val="24"/>
          <w:szCs w:val="24"/>
        </w:rPr>
        <w:t>Darbuotojo veiklos vertinimo procedūra apima:</w:t>
      </w:r>
    </w:p>
    <w:p w:rsidR="006615E9" w:rsidRPr="00827AE6" w:rsidRDefault="006615E9" w:rsidP="006615E9">
      <w:pPr>
        <w:numPr>
          <w:ilvl w:val="1"/>
          <w:numId w:val="1"/>
        </w:numPr>
        <w:tabs>
          <w:tab w:val="left" w:pos="709"/>
          <w:tab w:val="left" w:pos="851"/>
          <w:tab w:val="left" w:pos="993"/>
          <w:tab w:val="left" w:pos="1134"/>
        </w:tabs>
        <w:spacing w:after="0"/>
        <w:ind w:left="0" w:firstLine="567"/>
        <w:jc w:val="both"/>
        <w:rPr>
          <w:rFonts w:ascii="Times New Roman" w:eastAsia="Times New Roman" w:hAnsi="Times New Roman"/>
          <w:sz w:val="24"/>
          <w:szCs w:val="24"/>
        </w:rPr>
      </w:pPr>
      <w:bookmarkStart w:id="10" w:name="part_eb4335bf657f4774828e8f608dfc3968"/>
      <w:bookmarkEnd w:id="10"/>
      <w:r w:rsidRPr="00827AE6">
        <w:rPr>
          <w:rFonts w:ascii="Times New Roman" w:eastAsia="Times New Roman" w:hAnsi="Times New Roman"/>
          <w:sz w:val="24"/>
          <w:szCs w:val="24"/>
        </w:rPr>
        <w:t>darbuotojo veiklos nagrinėjimą;</w:t>
      </w:r>
      <w:bookmarkStart w:id="11" w:name="part_bcd44dcefc074f2da43e1532fc8635ce"/>
      <w:bookmarkEnd w:id="11"/>
    </w:p>
    <w:p w:rsidR="006615E9" w:rsidRPr="00827AE6" w:rsidRDefault="006615E9" w:rsidP="006615E9">
      <w:pPr>
        <w:numPr>
          <w:ilvl w:val="1"/>
          <w:numId w:val="1"/>
        </w:numPr>
        <w:tabs>
          <w:tab w:val="left" w:pos="709"/>
          <w:tab w:val="left" w:pos="851"/>
          <w:tab w:val="left" w:pos="993"/>
          <w:tab w:val="left" w:pos="1134"/>
        </w:tabs>
        <w:spacing w:after="0"/>
        <w:ind w:left="0" w:firstLine="567"/>
        <w:jc w:val="both"/>
        <w:rPr>
          <w:rFonts w:ascii="Times New Roman" w:eastAsia="Times New Roman" w:hAnsi="Times New Roman"/>
          <w:sz w:val="24"/>
          <w:szCs w:val="24"/>
        </w:rPr>
      </w:pPr>
      <w:r w:rsidRPr="00827AE6">
        <w:rPr>
          <w:rFonts w:ascii="Times New Roman" w:eastAsia="Times New Roman" w:hAnsi="Times New Roman"/>
          <w:sz w:val="24"/>
          <w:szCs w:val="24"/>
        </w:rPr>
        <w:t>darbuotojo veiklos įvertinimą;</w:t>
      </w:r>
      <w:bookmarkStart w:id="12" w:name="part_9af47069b52a461f8c88e7d4bd5ce930"/>
      <w:bookmarkEnd w:id="12"/>
    </w:p>
    <w:p w:rsidR="006615E9" w:rsidRPr="00827AE6" w:rsidRDefault="006615E9" w:rsidP="006615E9">
      <w:pPr>
        <w:numPr>
          <w:ilvl w:val="1"/>
          <w:numId w:val="1"/>
        </w:numPr>
        <w:tabs>
          <w:tab w:val="left" w:pos="709"/>
          <w:tab w:val="left" w:pos="851"/>
          <w:tab w:val="left" w:pos="993"/>
          <w:tab w:val="left" w:pos="1134"/>
        </w:tabs>
        <w:spacing w:after="0"/>
        <w:ind w:left="0" w:firstLine="567"/>
        <w:jc w:val="both"/>
        <w:rPr>
          <w:rFonts w:ascii="Times New Roman" w:eastAsia="Times New Roman" w:hAnsi="Times New Roman"/>
          <w:sz w:val="24"/>
          <w:szCs w:val="24"/>
        </w:rPr>
      </w:pPr>
      <w:r w:rsidRPr="00827AE6">
        <w:rPr>
          <w:rFonts w:ascii="Times New Roman" w:eastAsia="Times New Roman" w:hAnsi="Times New Roman"/>
          <w:sz w:val="24"/>
          <w:szCs w:val="24"/>
        </w:rPr>
        <w:t>vertinimo išvados surašymą.</w:t>
      </w:r>
    </w:p>
    <w:p w:rsidR="006615E9" w:rsidRPr="00827AE6" w:rsidRDefault="006615E9" w:rsidP="006615E9">
      <w:pPr>
        <w:numPr>
          <w:ilvl w:val="0"/>
          <w:numId w:val="1"/>
        </w:numPr>
        <w:tabs>
          <w:tab w:val="left" w:pos="426"/>
          <w:tab w:val="left" w:pos="709"/>
          <w:tab w:val="left" w:pos="851"/>
          <w:tab w:val="left" w:pos="993"/>
        </w:tabs>
        <w:spacing w:after="0"/>
        <w:ind w:left="0" w:firstLine="567"/>
        <w:jc w:val="both"/>
        <w:rPr>
          <w:rFonts w:ascii="Times New Roman" w:eastAsia="Times New Roman" w:hAnsi="Times New Roman"/>
          <w:sz w:val="24"/>
          <w:szCs w:val="24"/>
        </w:rPr>
      </w:pPr>
      <w:bookmarkStart w:id="13" w:name="part_3f3234d1db014bdda86c0a43b3e16d9f"/>
      <w:bookmarkEnd w:id="13"/>
      <w:r w:rsidRPr="00827AE6">
        <w:rPr>
          <w:rFonts w:ascii="Times New Roman" w:eastAsia="Times New Roman" w:hAnsi="Times New Roman"/>
          <w:sz w:val="24"/>
          <w:szCs w:val="24"/>
        </w:rPr>
        <w:t>Darbuotojo veiklos nagrinėjimas susideda iš dalinio veiklos vertinimo išvados užpildymo ir pokalbio su darbuotoju.</w:t>
      </w:r>
      <w:bookmarkStart w:id="14" w:name="part_b40d97b69d2e4baab5a7268bc532b9f8"/>
      <w:bookmarkEnd w:id="14"/>
    </w:p>
    <w:p w:rsidR="006615E9" w:rsidRPr="00827AE6" w:rsidRDefault="006615E9" w:rsidP="006615E9">
      <w:pPr>
        <w:numPr>
          <w:ilvl w:val="0"/>
          <w:numId w:val="1"/>
        </w:numPr>
        <w:tabs>
          <w:tab w:val="left" w:pos="426"/>
          <w:tab w:val="left" w:pos="709"/>
          <w:tab w:val="left" w:pos="851"/>
          <w:tab w:val="left" w:pos="993"/>
        </w:tabs>
        <w:spacing w:after="0"/>
        <w:ind w:left="0" w:firstLine="567"/>
        <w:jc w:val="both"/>
        <w:rPr>
          <w:rFonts w:ascii="Times New Roman" w:eastAsia="Times New Roman" w:hAnsi="Times New Roman"/>
          <w:sz w:val="24"/>
          <w:szCs w:val="24"/>
        </w:rPr>
      </w:pPr>
      <w:r w:rsidRPr="00827AE6">
        <w:rPr>
          <w:rFonts w:ascii="Times New Roman" w:eastAsia="Times New Roman" w:hAnsi="Times New Roman"/>
          <w:sz w:val="24"/>
          <w:szCs w:val="24"/>
        </w:rPr>
        <w:lastRenderedPageBreak/>
        <w:t>Vadovas pateikia darbuotojui veiklos vertin</w:t>
      </w:r>
      <w:r>
        <w:rPr>
          <w:rFonts w:ascii="Times New Roman" w:eastAsia="Times New Roman" w:hAnsi="Times New Roman"/>
          <w:sz w:val="24"/>
          <w:szCs w:val="24"/>
        </w:rPr>
        <w:t>imo išvados formą (Žr.</w:t>
      </w:r>
      <w:r w:rsidRPr="00827AE6">
        <w:rPr>
          <w:rFonts w:ascii="Times New Roman" w:eastAsia="Times New Roman" w:hAnsi="Times New Roman"/>
          <w:sz w:val="24"/>
          <w:szCs w:val="24"/>
        </w:rPr>
        <w:t xml:space="preserve"> priedas), kurioje darbuotojas užpildo pagrindinius praėjusių metų veiklos rezultatus ir grąžina ne vėliau kaip per tris darbo dienas nuo jos gavimo dienos.</w:t>
      </w:r>
      <w:bookmarkStart w:id="15" w:name="part_d4d00f6f9b6c4e7e8c1e59482eb20416"/>
      <w:bookmarkEnd w:id="15"/>
    </w:p>
    <w:p w:rsidR="006615E9" w:rsidRPr="00827AE6" w:rsidRDefault="006615E9" w:rsidP="006615E9">
      <w:pPr>
        <w:numPr>
          <w:ilvl w:val="0"/>
          <w:numId w:val="1"/>
        </w:numPr>
        <w:tabs>
          <w:tab w:val="left" w:pos="426"/>
          <w:tab w:val="left" w:pos="709"/>
          <w:tab w:val="left" w:pos="851"/>
          <w:tab w:val="left" w:pos="993"/>
        </w:tabs>
        <w:spacing w:after="0"/>
        <w:ind w:left="0" w:firstLine="567"/>
        <w:jc w:val="both"/>
        <w:rPr>
          <w:rFonts w:ascii="Times New Roman" w:eastAsia="Times New Roman" w:hAnsi="Times New Roman"/>
          <w:sz w:val="24"/>
          <w:szCs w:val="24"/>
        </w:rPr>
      </w:pPr>
      <w:r w:rsidRPr="00827AE6">
        <w:rPr>
          <w:rFonts w:ascii="Times New Roman" w:eastAsia="Times New Roman" w:hAnsi="Times New Roman"/>
          <w:sz w:val="24"/>
          <w:szCs w:val="24"/>
        </w:rPr>
        <w:t>Darbuotojas ir Vadovas susitaria dėl pokalbio datos. Vadovas kiekvienais metais pokalbio su darbuotoju metu:</w:t>
      </w:r>
    </w:p>
    <w:p w:rsidR="006615E9" w:rsidRPr="006615E9" w:rsidRDefault="006615E9" w:rsidP="006615E9">
      <w:pPr>
        <w:numPr>
          <w:ilvl w:val="1"/>
          <w:numId w:val="1"/>
        </w:numPr>
        <w:tabs>
          <w:tab w:val="left" w:pos="1134"/>
        </w:tabs>
        <w:spacing w:after="0"/>
        <w:ind w:left="0" w:firstLine="567"/>
        <w:jc w:val="both"/>
        <w:rPr>
          <w:rFonts w:ascii="Times New Roman" w:eastAsia="Times New Roman" w:hAnsi="Times New Roman"/>
          <w:sz w:val="24"/>
          <w:szCs w:val="24"/>
        </w:rPr>
      </w:pPr>
      <w:bookmarkStart w:id="16" w:name="part_fd466c8caed14481b77561dfa1d39251"/>
      <w:bookmarkEnd w:id="16"/>
      <w:r w:rsidRPr="00827AE6">
        <w:rPr>
          <w:rFonts w:ascii="Times New Roman" w:eastAsia="Times New Roman" w:hAnsi="Times New Roman"/>
          <w:sz w:val="24"/>
          <w:szCs w:val="24"/>
        </w:rPr>
        <w:t>aptaria pasiektus rezultatus, vykdant darbuotojui suformuluotas užduotis bei jo pasiektus rezultatus, vykdant suformuluotas užduotis;</w:t>
      </w:r>
      <w:bookmarkStart w:id="17" w:name="part_d7be3341fe7948198ee3a8f62a78919b"/>
      <w:bookmarkEnd w:id="17"/>
    </w:p>
    <w:p w:rsidR="006615E9" w:rsidRPr="00827AE6" w:rsidRDefault="006615E9" w:rsidP="006615E9">
      <w:pPr>
        <w:numPr>
          <w:ilvl w:val="1"/>
          <w:numId w:val="1"/>
        </w:numPr>
        <w:tabs>
          <w:tab w:val="left" w:pos="1134"/>
        </w:tabs>
        <w:spacing w:after="0"/>
        <w:ind w:left="0" w:firstLine="567"/>
        <w:jc w:val="both"/>
        <w:rPr>
          <w:rFonts w:ascii="Times New Roman" w:eastAsia="Times New Roman" w:hAnsi="Times New Roman"/>
          <w:sz w:val="24"/>
          <w:szCs w:val="24"/>
          <w:lang w:val="en-US"/>
        </w:rPr>
      </w:pPr>
      <w:r w:rsidRPr="00827AE6">
        <w:rPr>
          <w:rFonts w:ascii="Times New Roman" w:eastAsia="Times New Roman" w:hAnsi="Times New Roman"/>
          <w:sz w:val="24"/>
          <w:szCs w:val="24"/>
        </w:rPr>
        <w:t>suformuluoja einamųjų metų užduotis;</w:t>
      </w:r>
      <w:bookmarkStart w:id="18" w:name="part_ca15423687604904be8503bff7bd2718"/>
      <w:bookmarkEnd w:id="18"/>
    </w:p>
    <w:p w:rsidR="006615E9" w:rsidRPr="00827AE6" w:rsidRDefault="006615E9" w:rsidP="006615E9">
      <w:pPr>
        <w:numPr>
          <w:ilvl w:val="1"/>
          <w:numId w:val="1"/>
        </w:numPr>
        <w:tabs>
          <w:tab w:val="left" w:pos="1134"/>
        </w:tabs>
        <w:spacing w:after="0"/>
        <w:ind w:left="0" w:firstLine="567"/>
        <w:jc w:val="both"/>
        <w:rPr>
          <w:rFonts w:ascii="Times New Roman" w:eastAsia="Times New Roman" w:hAnsi="Times New Roman"/>
          <w:sz w:val="24"/>
          <w:szCs w:val="24"/>
          <w:lang w:val="en-US"/>
        </w:rPr>
      </w:pPr>
      <w:r w:rsidRPr="00827AE6">
        <w:rPr>
          <w:rFonts w:ascii="Times New Roman" w:eastAsia="Times New Roman" w:hAnsi="Times New Roman"/>
          <w:sz w:val="24"/>
          <w:szCs w:val="24"/>
        </w:rPr>
        <w:t>aptaria darbuotojo kvalifikacijos tobulinimą.</w:t>
      </w:r>
    </w:p>
    <w:p w:rsidR="006615E9" w:rsidRPr="00827AE6" w:rsidRDefault="006615E9" w:rsidP="006615E9">
      <w:pPr>
        <w:numPr>
          <w:ilvl w:val="0"/>
          <w:numId w:val="1"/>
        </w:numPr>
        <w:tabs>
          <w:tab w:val="left" w:pos="426"/>
          <w:tab w:val="left" w:pos="1134"/>
        </w:tabs>
        <w:spacing w:after="0"/>
        <w:ind w:left="0" w:firstLine="567"/>
        <w:jc w:val="both"/>
        <w:rPr>
          <w:rFonts w:ascii="Times New Roman" w:eastAsia="Times New Roman" w:hAnsi="Times New Roman"/>
          <w:sz w:val="24"/>
          <w:szCs w:val="24"/>
        </w:rPr>
      </w:pPr>
      <w:bookmarkStart w:id="19" w:name="part_06927b3018d2437795ca61b3399b1951"/>
      <w:bookmarkEnd w:id="19"/>
      <w:r w:rsidRPr="00827AE6">
        <w:rPr>
          <w:rFonts w:ascii="Times New Roman" w:eastAsia="Times New Roman" w:hAnsi="Times New Roman"/>
          <w:sz w:val="24"/>
          <w:szCs w:val="24"/>
        </w:rPr>
        <w:t>Po pokalbio Vadovas užpildo darbuotojo veiklos vertinimo išvados formą (</w:t>
      </w:r>
      <w:r>
        <w:rPr>
          <w:rFonts w:ascii="Times New Roman" w:eastAsia="Times New Roman" w:hAnsi="Times New Roman"/>
          <w:sz w:val="24"/>
          <w:szCs w:val="24"/>
        </w:rPr>
        <w:t>Žr.</w:t>
      </w:r>
      <w:r w:rsidRPr="00827AE6">
        <w:rPr>
          <w:rFonts w:ascii="Times New Roman" w:eastAsia="Times New Roman" w:hAnsi="Times New Roman"/>
          <w:sz w:val="24"/>
          <w:szCs w:val="24"/>
        </w:rPr>
        <w:t xml:space="preserve"> priedas), įrašydamas darbuotojo pasiektų rezultatų, vykdant užduotis vertinimą ir siūlymus.</w:t>
      </w:r>
      <w:bookmarkStart w:id="20" w:name="part_15a2ddc172a049a9af69cedec386b635"/>
      <w:bookmarkEnd w:id="20"/>
    </w:p>
    <w:p w:rsidR="006615E9" w:rsidRPr="00827AE6" w:rsidRDefault="006615E9" w:rsidP="006615E9">
      <w:pPr>
        <w:numPr>
          <w:ilvl w:val="0"/>
          <w:numId w:val="1"/>
        </w:numPr>
        <w:tabs>
          <w:tab w:val="left" w:pos="426"/>
          <w:tab w:val="left" w:pos="709"/>
          <w:tab w:val="left" w:pos="851"/>
          <w:tab w:val="left" w:pos="993"/>
        </w:tabs>
        <w:spacing w:after="0"/>
        <w:ind w:left="0" w:firstLine="567"/>
        <w:jc w:val="both"/>
        <w:rPr>
          <w:rFonts w:ascii="Times New Roman" w:eastAsia="Times New Roman" w:hAnsi="Times New Roman"/>
          <w:sz w:val="24"/>
          <w:szCs w:val="24"/>
        </w:rPr>
      </w:pPr>
      <w:r w:rsidRPr="00827AE6">
        <w:rPr>
          <w:rFonts w:ascii="Times New Roman" w:eastAsia="Times New Roman" w:hAnsi="Times New Roman"/>
          <w:sz w:val="24"/>
          <w:szCs w:val="24"/>
        </w:rPr>
        <w:t>Išvadoje vadovas įvertina darbuotojo veiklą. Darbuotojo veikla, pasiekti rezultatai, vykdant suformuotas užduotis, vertinami pagal vertinimo rodiklius. Kiekvienas veiklos vertinimo rodiklis turi savo reikšmes.</w:t>
      </w:r>
      <w:bookmarkStart w:id="21" w:name="part_db9f56f6a0b34cf08ecb942eb2f611e5"/>
      <w:bookmarkEnd w:id="21"/>
    </w:p>
    <w:p w:rsidR="006615E9" w:rsidRPr="00827AE6" w:rsidRDefault="006615E9" w:rsidP="006615E9">
      <w:pPr>
        <w:numPr>
          <w:ilvl w:val="0"/>
          <w:numId w:val="1"/>
        </w:numPr>
        <w:tabs>
          <w:tab w:val="left" w:pos="426"/>
          <w:tab w:val="left" w:pos="709"/>
          <w:tab w:val="left" w:pos="851"/>
          <w:tab w:val="left" w:pos="993"/>
        </w:tabs>
        <w:spacing w:after="0"/>
        <w:ind w:left="0" w:firstLine="567"/>
        <w:jc w:val="both"/>
        <w:rPr>
          <w:rFonts w:ascii="Times New Roman" w:eastAsia="Times New Roman" w:hAnsi="Times New Roman"/>
          <w:sz w:val="24"/>
          <w:szCs w:val="24"/>
        </w:rPr>
      </w:pPr>
      <w:r w:rsidRPr="00827AE6">
        <w:rPr>
          <w:rFonts w:ascii="Times New Roman" w:eastAsia="Times New Roman" w:hAnsi="Times New Roman"/>
          <w:sz w:val="24"/>
          <w:szCs w:val="24"/>
        </w:rPr>
        <w:t>Darbuotojų veikla kasmet gali būti vertinama:</w:t>
      </w:r>
    </w:p>
    <w:p w:rsidR="006615E9" w:rsidRPr="00827AE6" w:rsidRDefault="006615E9" w:rsidP="006615E9">
      <w:pPr>
        <w:numPr>
          <w:ilvl w:val="1"/>
          <w:numId w:val="1"/>
        </w:numPr>
        <w:tabs>
          <w:tab w:val="left" w:pos="1134"/>
        </w:tabs>
        <w:spacing w:after="0"/>
        <w:ind w:left="0" w:firstLine="567"/>
        <w:jc w:val="both"/>
        <w:rPr>
          <w:rFonts w:ascii="Times New Roman" w:eastAsia="Times New Roman" w:hAnsi="Times New Roman"/>
          <w:sz w:val="24"/>
          <w:szCs w:val="24"/>
        </w:rPr>
      </w:pPr>
      <w:bookmarkStart w:id="22" w:name="part_05a2e546373b438d89c3d33f0904854f"/>
      <w:bookmarkEnd w:id="22"/>
      <w:r w:rsidRPr="00827AE6">
        <w:rPr>
          <w:rFonts w:ascii="Times New Roman" w:eastAsia="Times New Roman" w:hAnsi="Times New Roman"/>
          <w:sz w:val="24"/>
          <w:szCs w:val="24"/>
        </w:rPr>
        <w:t>labai gerai – darbuotojas įvykdė užduotis ir viršijo kai kuriuos sutartus vertinimo rodiklius;</w:t>
      </w:r>
      <w:bookmarkStart w:id="23" w:name="part_7e5b690a11e8490488c030f7e4c89895"/>
      <w:bookmarkEnd w:id="23"/>
    </w:p>
    <w:p w:rsidR="006615E9" w:rsidRPr="00827AE6" w:rsidRDefault="006615E9" w:rsidP="006615E9">
      <w:pPr>
        <w:numPr>
          <w:ilvl w:val="1"/>
          <w:numId w:val="1"/>
        </w:numPr>
        <w:tabs>
          <w:tab w:val="left" w:pos="1134"/>
        </w:tabs>
        <w:spacing w:after="0"/>
        <w:ind w:left="0" w:firstLine="567"/>
        <w:jc w:val="both"/>
        <w:rPr>
          <w:rFonts w:ascii="Times New Roman" w:eastAsia="Times New Roman" w:hAnsi="Times New Roman"/>
          <w:sz w:val="24"/>
          <w:szCs w:val="24"/>
        </w:rPr>
      </w:pPr>
      <w:r w:rsidRPr="00827AE6">
        <w:rPr>
          <w:rFonts w:ascii="Times New Roman" w:eastAsia="Times New Roman" w:hAnsi="Times New Roman"/>
          <w:sz w:val="24"/>
          <w:szCs w:val="24"/>
        </w:rPr>
        <w:t>gerai – darbuotojas iš esmės įvykdė užduotis pagal sutartus vertinimo rodiklius;</w:t>
      </w:r>
      <w:bookmarkStart w:id="24" w:name="part_d81e4c67442a486989c941d09c5f7773"/>
      <w:bookmarkEnd w:id="24"/>
    </w:p>
    <w:p w:rsidR="006615E9" w:rsidRPr="00827AE6" w:rsidRDefault="006615E9" w:rsidP="006615E9">
      <w:pPr>
        <w:numPr>
          <w:ilvl w:val="1"/>
          <w:numId w:val="1"/>
        </w:numPr>
        <w:tabs>
          <w:tab w:val="left" w:pos="1134"/>
        </w:tabs>
        <w:spacing w:after="0"/>
        <w:ind w:left="0" w:firstLine="567"/>
        <w:jc w:val="both"/>
        <w:rPr>
          <w:rFonts w:ascii="Times New Roman" w:eastAsia="Times New Roman" w:hAnsi="Times New Roman"/>
          <w:sz w:val="24"/>
          <w:szCs w:val="24"/>
        </w:rPr>
      </w:pPr>
      <w:r w:rsidRPr="00827AE6">
        <w:rPr>
          <w:rFonts w:ascii="Times New Roman" w:eastAsia="Times New Roman" w:hAnsi="Times New Roman"/>
          <w:sz w:val="24"/>
          <w:szCs w:val="24"/>
        </w:rPr>
        <w:t>patenkinamai – darbuotojas įvykdė tik kai kurias užduotis pagal sutartus vertinimo rodiklius;</w:t>
      </w:r>
      <w:bookmarkStart w:id="25" w:name="part_9952c769d9c345e2bdd09667558c6d46"/>
      <w:bookmarkEnd w:id="25"/>
    </w:p>
    <w:p w:rsidR="006615E9" w:rsidRPr="00827AE6" w:rsidRDefault="006615E9" w:rsidP="006615E9">
      <w:pPr>
        <w:numPr>
          <w:ilvl w:val="1"/>
          <w:numId w:val="1"/>
        </w:numPr>
        <w:tabs>
          <w:tab w:val="left" w:pos="1134"/>
        </w:tabs>
        <w:spacing w:after="0"/>
        <w:ind w:left="0" w:firstLine="567"/>
        <w:jc w:val="both"/>
        <w:rPr>
          <w:rFonts w:ascii="Times New Roman" w:eastAsia="Times New Roman" w:hAnsi="Times New Roman"/>
          <w:sz w:val="24"/>
          <w:szCs w:val="24"/>
        </w:rPr>
      </w:pPr>
      <w:r w:rsidRPr="00827AE6">
        <w:rPr>
          <w:rFonts w:ascii="Times New Roman" w:eastAsia="Times New Roman" w:hAnsi="Times New Roman"/>
          <w:sz w:val="24"/>
          <w:szCs w:val="24"/>
        </w:rPr>
        <w:t>nepatenkinamai – darbuotojas neįvykdė užduočių pagal sutartus vertinimo rodiklius.</w:t>
      </w:r>
    </w:p>
    <w:p w:rsidR="006615E9" w:rsidRPr="00827AE6" w:rsidRDefault="006615E9" w:rsidP="006615E9">
      <w:pPr>
        <w:numPr>
          <w:ilvl w:val="0"/>
          <w:numId w:val="1"/>
        </w:numPr>
        <w:tabs>
          <w:tab w:val="left" w:pos="426"/>
          <w:tab w:val="left" w:pos="709"/>
          <w:tab w:val="left" w:pos="851"/>
          <w:tab w:val="left" w:pos="993"/>
        </w:tabs>
        <w:spacing w:after="0"/>
        <w:ind w:left="0" w:firstLine="567"/>
        <w:jc w:val="both"/>
        <w:rPr>
          <w:rFonts w:ascii="Times New Roman" w:eastAsia="Times New Roman" w:hAnsi="Times New Roman"/>
          <w:sz w:val="24"/>
          <w:szCs w:val="24"/>
        </w:rPr>
      </w:pPr>
      <w:bookmarkStart w:id="26" w:name="part_60c5949bdcf14525a38b1cdc36f215a6"/>
      <w:bookmarkEnd w:id="26"/>
      <w:r w:rsidRPr="00827AE6">
        <w:rPr>
          <w:rFonts w:ascii="Times New Roman" w:eastAsia="Times New Roman" w:hAnsi="Times New Roman"/>
          <w:sz w:val="24"/>
          <w:szCs w:val="24"/>
        </w:rPr>
        <w:t>Vadovas darbuotoją su išvada supažindina pasirašytinai  ir per tris darbo dienas pateikia išvadą Mokyklos direktoriui, kuris priima LR valstybės ir savivaldybių įstaigų darbuotojų darbo apmokėjimo įstatymo 14 straipsnio 11 dalyje nurodytą sprendimą.</w:t>
      </w:r>
    </w:p>
    <w:p w:rsidR="006615E9" w:rsidRPr="00827AE6" w:rsidRDefault="006615E9" w:rsidP="006615E9">
      <w:pPr>
        <w:numPr>
          <w:ilvl w:val="0"/>
          <w:numId w:val="1"/>
        </w:numPr>
        <w:tabs>
          <w:tab w:val="left" w:pos="426"/>
          <w:tab w:val="left" w:pos="709"/>
          <w:tab w:val="left" w:pos="851"/>
          <w:tab w:val="left" w:pos="993"/>
        </w:tabs>
        <w:spacing w:after="0"/>
        <w:ind w:left="0" w:firstLine="567"/>
        <w:jc w:val="both"/>
        <w:rPr>
          <w:rFonts w:ascii="Times New Roman" w:eastAsia="Times New Roman" w:hAnsi="Times New Roman"/>
          <w:sz w:val="24"/>
          <w:szCs w:val="24"/>
        </w:rPr>
      </w:pPr>
      <w:r w:rsidRPr="00827AE6">
        <w:rPr>
          <w:rFonts w:ascii="Times New Roman" w:eastAsia="Times New Roman" w:hAnsi="Times New Roman"/>
          <w:sz w:val="24"/>
          <w:szCs w:val="24"/>
        </w:rPr>
        <w:t>Darbuotojui atsisakius išvadoje pasirašyti, kad su šia išvada susipažino, surašomas aktas.</w:t>
      </w:r>
      <w:bookmarkStart w:id="27" w:name="part_bb36d4c9fd204fa4beba36eafbb49689"/>
      <w:bookmarkEnd w:id="27"/>
      <w:r w:rsidRPr="00827AE6">
        <w:rPr>
          <w:rFonts w:ascii="Times New Roman" w:eastAsia="Times New Roman" w:hAnsi="Times New Roman"/>
          <w:sz w:val="24"/>
          <w:szCs w:val="24"/>
        </w:rPr>
        <w:t xml:space="preserve"> Vadovas su pasirašyta išvada ir aktu  per tris darbo dienas supažindina Darbo tarybą.</w:t>
      </w:r>
      <w:bookmarkStart w:id="28" w:name="part_9e693563e927452cb1368c0c1ab77fee"/>
      <w:bookmarkEnd w:id="28"/>
    </w:p>
    <w:p w:rsidR="006615E9" w:rsidRPr="00827AE6" w:rsidRDefault="006615E9" w:rsidP="006615E9">
      <w:pPr>
        <w:numPr>
          <w:ilvl w:val="0"/>
          <w:numId w:val="1"/>
        </w:numPr>
        <w:tabs>
          <w:tab w:val="left" w:pos="426"/>
          <w:tab w:val="left" w:pos="709"/>
          <w:tab w:val="left" w:pos="851"/>
          <w:tab w:val="left" w:pos="993"/>
        </w:tabs>
        <w:spacing w:after="0"/>
        <w:ind w:left="0" w:firstLine="567"/>
        <w:jc w:val="both"/>
        <w:rPr>
          <w:rFonts w:ascii="Times New Roman" w:eastAsia="Times New Roman" w:hAnsi="Times New Roman"/>
          <w:sz w:val="24"/>
          <w:szCs w:val="24"/>
        </w:rPr>
      </w:pPr>
      <w:r w:rsidRPr="00827AE6">
        <w:rPr>
          <w:rFonts w:ascii="Times New Roman" w:eastAsia="Times New Roman" w:hAnsi="Times New Roman"/>
          <w:sz w:val="24"/>
          <w:szCs w:val="24"/>
        </w:rPr>
        <w:t xml:space="preserve">Darbo taryba sutinka arba nesutinka su išvada, ją pasirašo ir grąžina Vadovui ne vėliau kaip per 3 darbo dienas nuo jos gavimo. </w:t>
      </w:r>
    </w:p>
    <w:p w:rsidR="006615E9" w:rsidRPr="00827AE6" w:rsidRDefault="006615E9" w:rsidP="006615E9">
      <w:pPr>
        <w:numPr>
          <w:ilvl w:val="0"/>
          <w:numId w:val="1"/>
        </w:numPr>
        <w:tabs>
          <w:tab w:val="left" w:pos="426"/>
          <w:tab w:val="left" w:pos="709"/>
          <w:tab w:val="left" w:pos="851"/>
          <w:tab w:val="left" w:pos="993"/>
        </w:tabs>
        <w:spacing w:after="0"/>
        <w:ind w:left="0" w:firstLine="567"/>
        <w:jc w:val="both"/>
        <w:rPr>
          <w:rFonts w:ascii="Times New Roman" w:eastAsia="Times New Roman" w:hAnsi="Times New Roman"/>
          <w:sz w:val="24"/>
          <w:szCs w:val="24"/>
        </w:rPr>
      </w:pPr>
      <w:r w:rsidRPr="00827AE6">
        <w:rPr>
          <w:rFonts w:ascii="Times New Roman" w:eastAsia="Times New Roman" w:hAnsi="Times New Roman"/>
          <w:sz w:val="24"/>
          <w:szCs w:val="24"/>
        </w:rPr>
        <w:t>Darbo tarybai nesutikus su išvada, darbuotojo veiklos vertinimo procedūra vykdoma pakartotinai Aprašo nustatyta tvarka, pokalbyje su darbuotoju dalyvaujant ir darbo tarybos atstovui.</w:t>
      </w:r>
      <w:bookmarkStart w:id="29" w:name="part_cf7fe1dcec584c83992ba2a12eeaba49"/>
      <w:bookmarkEnd w:id="29"/>
    </w:p>
    <w:p w:rsidR="006615E9" w:rsidRPr="00827AE6" w:rsidRDefault="006615E9" w:rsidP="006615E9">
      <w:pPr>
        <w:numPr>
          <w:ilvl w:val="0"/>
          <w:numId w:val="1"/>
        </w:numPr>
        <w:tabs>
          <w:tab w:val="left" w:pos="426"/>
          <w:tab w:val="left" w:pos="709"/>
          <w:tab w:val="left" w:pos="851"/>
          <w:tab w:val="left" w:pos="993"/>
        </w:tabs>
        <w:spacing w:after="0"/>
        <w:ind w:left="0" w:firstLine="567"/>
        <w:jc w:val="both"/>
        <w:rPr>
          <w:rFonts w:ascii="Times New Roman" w:eastAsia="Times New Roman" w:hAnsi="Times New Roman"/>
          <w:sz w:val="24"/>
          <w:szCs w:val="24"/>
        </w:rPr>
      </w:pPr>
      <w:r w:rsidRPr="00827AE6">
        <w:rPr>
          <w:rFonts w:ascii="Times New Roman" w:eastAsia="Times New Roman" w:hAnsi="Times New Roman"/>
          <w:sz w:val="24"/>
          <w:szCs w:val="24"/>
        </w:rPr>
        <w:t>Darbo tarybai sutikus su išvada arba darbuotojui nesutikus, kad jo vertinimo procedūra būtų vykdoma pakartotinai, Vadovas per 3 darbo dienas nuo išvados gavimo pateikia išvadą ir aktą, jeigu jis buvo surašytas, Mokyklos direktoriui ir šis priima Lietuvos Respublikos valstybės ir savivaldybių įstaigų darbuotojų darbo apmokėjimo įstatymo 14 straipsnio 11 dalyje nurodytą sprendimą.</w:t>
      </w:r>
    </w:p>
    <w:p w:rsidR="006615E9" w:rsidRPr="00827AE6" w:rsidRDefault="006615E9" w:rsidP="006615E9">
      <w:pPr>
        <w:tabs>
          <w:tab w:val="left" w:pos="426"/>
          <w:tab w:val="left" w:pos="993"/>
        </w:tabs>
        <w:spacing w:after="0"/>
        <w:ind w:firstLine="567"/>
        <w:jc w:val="both"/>
        <w:rPr>
          <w:rFonts w:ascii="Times New Roman" w:eastAsia="Times New Roman" w:hAnsi="Times New Roman"/>
          <w:sz w:val="24"/>
          <w:szCs w:val="24"/>
        </w:rPr>
      </w:pPr>
      <w:r w:rsidRPr="00827AE6">
        <w:rPr>
          <w:rFonts w:ascii="Times New Roman" w:eastAsia="Times New Roman" w:hAnsi="Times New Roman"/>
          <w:sz w:val="24"/>
          <w:szCs w:val="24"/>
        </w:rPr>
        <w:t>21.</w:t>
      </w:r>
      <w:r w:rsidRPr="00827AE6">
        <w:rPr>
          <w:rFonts w:ascii="Times New Roman" w:eastAsia="Times New Roman" w:hAnsi="Times New Roman"/>
          <w:sz w:val="24"/>
          <w:szCs w:val="24"/>
        </w:rPr>
        <w:tab/>
        <w:t xml:space="preserve">Jeigu, pakartotinai atlikus vertinimo procedūrą Aprašo nustatyta tvarka, darbo taryba nesutinka su Vadovo pateikta išvada, išvada teikiama Aprašo 20 punkte nustatyta tvarka. </w:t>
      </w:r>
    </w:p>
    <w:p w:rsidR="006615E9" w:rsidRPr="006615E9" w:rsidRDefault="006615E9" w:rsidP="006615E9">
      <w:pPr>
        <w:spacing w:after="0"/>
        <w:jc w:val="center"/>
        <w:rPr>
          <w:rFonts w:ascii="Times New Roman" w:eastAsia="Times New Roman" w:hAnsi="Times New Roman"/>
          <w:sz w:val="24"/>
          <w:szCs w:val="24"/>
        </w:rPr>
      </w:pPr>
      <w:bookmarkStart w:id="30" w:name="part_909d604768df401797981e95c2618c41"/>
      <w:bookmarkEnd w:id="30"/>
      <w:r w:rsidRPr="00827AE6">
        <w:rPr>
          <w:rFonts w:ascii="Times New Roman" w:eastAsia="Times New Roman" w:hAnsi="Times New Roman"/>
          <w:sz w:val="24"/>
          <w:szCs w:val="24"/>
        </w:rPr>
        <w:t>__________________</w:t>
      </w:r>
      <w:r>
        <w:rPr>
          <w:rFonts w:ascii="Times New Roman" w:eastAsia="Times New Roman" w:hAnsi="Times New Roman"/>
          <w:sz w:val="24"/>
          <w:szCs w:val="24"/>
        </w:rPr>
        <w:t>____________________</w:t>
      </w:r>
    </w:p>
    <w:p w:rsidR="006615E9" w:rsidRPr="006615E9" w:rsidRDefault="006615E9" w:rsidP="006615E9">
      <w:pPr>
        <w:spacing w:after="0"/>
        <w:jc w:val="both"/>
        <w:rPr>
          <w:rFonts w:ascii="Times New Roman" w:eastAsia="Times New Roman" w:hAnsi="Times New Roman"/>
          <w:sz w:val="24"/>
          <w:szCs w:val="24"/>
        </w:rPr>
      </w:pPr>
      <w:r w:rsidRPr="00E46168">
        <w:rPr>
          <w:rFonts w:ascii="Times New Roman" w:eastAsia="Times New Roman" w:hAnsi="Times New Roman"/>
          <w:sz w:val="24"/>
          <w:szCs w:val="24"/>
        </w:rPr>
        <w:t> </w:t>
      </w:r>
    </w:p>
    <w:p w:rsidR="006615E9" w:rsidRPr="006615E9" w:rsidRDefault="006615E9" w:rsidP="006615E9">
      <w:pPr>
        <w:spacing w:after="0"/>
        <w:jc w:val="both"/>
        <w:rPr>
          <w:rFonts w:ascii="Times New Roman" w:eastAsia="Times New Roman" w:hAnsi="Times New Roman"/>
          <w:sz w:val="24"/>
          <w:szCs w:val="24"/>
        </w:rPr>
      </w:pPr>
      <w:r w:rsidRPr="00E46168">
        <w:rPr>
          <w:rFonts w:ascii="Times New Roman" w:eastAsia="Times New Roman" w:hAnsi="Times New Roman"/>
          <w:sz w:val="24"/>
          <w:szCs w:val="24"/>
        </w:rPr>
        <w:t> </w:t>
      </w:r>
    </w:p>
    <w:p w:rsidR="006615E9" w:rsidRPr="006615E9" w:rsidRDefault="006615E9" w:rsidP="006615E9">
      <w:pPr>
        <w:spacing w:after="0"/>
        <w:rPr>
          <w:rFonts w:ascii="Times New Roman" w:eastAsia="Times New Roman" w:hAnsi="Times New Roman"/>
          <w:sz w:val="24"/>
          <w:szCs w:val="24"/>
        </w:rPr>
      </w:pPr>
      <w:r w:rsidRPr="00E46168">
        <w:rPr>
          <w:rFonts w:ascii="Times New Roman" w:eastAsia="Times New Roman" w:hAnsi="Times New Roman"/>
          <w:sz w:val="24"/>
          <w:szCs w:val="24"/>
        </w:rPr>
        <w:t> </w:t>
      </w:r>
    </w:p>
    <w:p w:rsidR="006615E9" w:rsidRPr="006615E9" w:rsidRDefault="006615E9" w:rsidP="006615E9">
      <w:pPr>
        <w:spacing w:after="0"/>
        <w:rPr>
          <w:rFonts w:ascii="Times New Roman" w:eastAsia="Times New Roman" w:hAnsi="Times New Roman"/>
          <w:sz w:val="24"/>
          <w:szCs w:val="24"/>
        </w:rPr>
      </w:pPr>
      <w:r w:rsidRPr="00E46168">
        <w:rPr>
          <w:rFonts w:ascii="Times New Roman" w:eastAsia="Times New Roman" w:hAnsi="Times New Roman"/>
          <w:sz w:val="24"/>
          <w:szCs w:val="24"/>
        </w:rPr>
        <w:t> </w:t>
      </w:r>
    </w:p>
    <w:p w:rsidR="006615E9" w:rsidRPr="006615E9" w:rsidRDefault="006615E9" w:rsidP="006615E9">
      <w:pPr>
        <w:spacing w:after="0"/>
        <w:rPr>
          <w:rFonts w:ascii="Times New Roman" w:eastAsia="Times New Roman" w:hAnsi="Times New Roman"/>
          <w:sz w:val="24"/>
          <w:szCs w:val="24"/>
        </w:rPr>
      </w:pPr>
      <w:r w:rsidRPr="00E46168">
        <w:rPr>
          <w:rFonts w:ascii="Times New Roman" w:eastAsia="Times New Roman" w:hAnsi="Times New Roman"/>
          <w:sz w:val="24"/>
          <w:szCs w:val="24"/>
        </w:rPr>
        <w:t> </w:t>
      </w:r>
    </w:p>
    <w:p w:rsidR="006615E9" w:rsidRPr="00E46168" w:rsidRDefault="006615E9" w:rsidP="006615E9">
      <w:pPr>
        <w:spacing w:after="0"/>
        <w:rPr>
          <w:rFonts w:ascii="Times New Roman" w:eastAsia="Times New Roman" w:hAnsi="Times New Roman"/>
          <w:sz w:val="24"/>
          <w:szCs w:val="24"/>
        </w:rPr>
      </w:pPr>
      <w:bookmarkStart w:id="31" w:name="part_a7ddcf281f7941d99c601b989de7a424"/>
      <w:bookmarkEnd w:id="31"/>
    </w:p>
    <w:p w:rsidR="006615E9" w:rsidRDefault="006615E9" w:rsidP="006615E9">
      <w:pPr>
        <w:spacing w:after="0" w:line="240" w:lineRule="auto"/>
        <w:ind w:left="4111"/>
        <w:rPr>
          <w:rFonts w:ascii="Times New Roman" w:eastAsia="Times New Roman" w:hAnsi="Times New Roman"/>
          <w:sz w:val="24"/>
          <w:szCs w:val="24"/>
        </w:rPr>
      </w:pPr>
    </w:p>
    <w:p w:rsidR="006615E9" w:rsidRDefault="006615E9" w:rsidP="006615E9">
      <w:pPr>
        <w:spacing w:after="0" w:line="240" w:lineRule="auto"/>
        <w:ind w:left="4111"/>
        <w:rPr>
          <w:rFonts w:ascii="Times New Roman" w:eastAsia="Times New Roman" w:hAnsi="Times New Roman"/>
          <w:sz w:val="24"/>
          <w:szCs w:val="24"/>
        </w:rPr>
      </w:pPr>
    </w:p>
    <w:p w:rsidR="006615E9" w:rsidRDefault="006615E9" w:rsidP="006615E9">
      <w:pPr>
        <w:spacing w:after="0" w:line="240" w:lineRule="auto"/>
        <w:ind w:left="4111"/>
        <w:rPr>
          <w:rFonts w:ascii="Times New Roman" w:eastAsia="Times New Roman" w:hAnsi="Times New Roman"/>
          <w:sz w:val="24"/>
          <w:szCs w:val="24"/>
        </w:rPr>
      </w:pPr>
      <w:r>
        <w:rPr>
          <w:rFonts w:ascii="Times New Roman" w:eastAsia="Times New Roman" w:hAnsi="Times New Roman"/>
          <w:sz w:val="24"/>
          <w:szCs w:val="24"/>
        </w:rPr>
        <w:lastRenderedPageBreak/>
        <w:t>Plungės lopšelio-darželio „Nykštukas“</w:t>
      </w:r>
      <w:r w:rsidRPr="00E94607">
        <w:rPr>
          <w:rFonts w:ascii="Times New Roman" w:eastAsia="Times New Roman" w:hAnsi="Times New Roman"/>
          <w:sz w:val="24"/>
          <w:szCs w:val="24"/>
        </w:rPr>
        <w:t xml:space="preserve"> darbuotojų </w:t>
      </w:r>
    </w:p>
    <w:p w:rsidR="006615E9" w:rsidRDefault="006615E9" w:rsidP="006615E9">
      <w:pPr>
        <w:spacing w:after="0" w:line="240" w:lineRule="auto"/>
        <w:ind w:left="4111"/>
        <w:rPr>
          <w:rFonts w:ascii="Times New Roman" w:eastAsia="Times New Roman" w:hAnsi="Times New Roman"/>
          <w:sz w:val="24"/>
          <w:szCs w:val="24"/>
        </w:rPr>
      </w:pPr>
      <w:r w:rsidRPr="00E94607">
        <w:rPr>
          <w:rFonts w:ascii="Times New Roman" w:eastAsia="Times New Roman" w:hAnsi="Times New Roman"/>
          <w:sz w:val="24"/>
          <w:szCs w:val="24"/>
        </w:rPr>
        <w:t>veiklos vertinimo tvarkos apraš</w:t>
      </w:r>
      <w:r>
        <w:rPr>
          <w:rFonts w:ascii="Times New Roman" w:eastAsia="Times New Roman" w:hAnsi="Times New Roman"/>
          <w:sz w:val="24"/>
          <w:szCs w:val="24"/>
        </w:rPr>
        <w:t xml:space="preserve">o </w:t>
      </w:r>
    </w:p>
    <w:p w:rsidR="006615E9" w:rsidRPr="00E94607" w:rsidRDefault="006615E9" w:rsidP="006615E9">
      <w:pPr>
        <w:spacing w:after="0" w:line="240" w:lineRule="auto"/>
        <w:ind w:left="4111"/>
        <w:rPr>
          <w:rFonts w:ascii="Times New Roman" w:eastAsia="Times New Roman" w:hAnsi="Times New Roman"/>
          <w:sz w:val="24"/>
          <w:szCs w:val="24"/>
        </w:rPr>
      </w:pPr>
      <w:r w:rsidRPr="00E94607">
        <w:rPr>
          <w:rFonts w:ascii="Times New Roman" w:eastAsia="Times New Roman" w:hAnsi="Times New Roman"/>
          <w:sz w:val="24"/>
          <w:szCs w:val="24"/>
        </w:rPr>
        <w:t>priedas</w:t>
      </w:r>
    </w:p>
    <w:p w:rsidR="006615E9" w:rsidRPr="00E94607" w:rsidRDefault="006615E9" w:rsidP="006615E9">
      <w:pPr>
        <w:spacing w:after="0" w:line="240" w:lineRule="auto"/>
        <w:rPr>
          <w:rFonts w:ascii="Times New Roman" w:eastAsia="Times New Roman" w:hAnsi="Times New Roman"/>
          <w:sz w:val="24"/>
          <w:szCs w:val="24"/>
        </w:rPr>
      </w:pPr>
    </w:p>
    <w:p w:rsidR="006615E9" w:rsidRPr="00E94607" w:rsidRDefault="006615E9" w:rsidP="006615E9">
      <w:pPr>
        <w:spacing w:after="0" w:line="240" w:lineRule="auto"/>
        <w:jc w:val="center"/>
        <w:rPr>
          <w:rFonts w:ascii="Times New Roman" w:eastAsia="Times New Roman" w:hAnsi="Times New Roman"/>
          <w:b/>
          <w:sz w:val="24"/>
          <w:szCs w:val="24"/>
        </w:rPr>
      </w:pPr>
      <w:r w:rsidRPr="00E94607">
        <w:rPr>
          <w:rFonts w:ascii="Times New Roman" w:eastAsia="Times New Roman" w:hAnsi="Times New Roman"/>
          <w:b/>
          <w:sz w:val="24"/>
          <w:szCs w:val="24"/>
        </w:rPr>
        <w:t>(Veiklos vertinimo išvados forma)</w:t>
      </w:r>
    </w:p>
    <w:p w:rsidR="006615E9" w:rsidRPr="00E94607" w:rsidRDefault="00CF08DB" w:rsidP="006615E9">
      <w:pPr>
        <w:tabs>
          <w:tab w:val="left" w:pos="14656"/>
        </w:tabs>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u w:val="single"/>
        </w:rPr>
        <w:t xml:space="preserve">Plungės lopšelio-darželio </w:t>
      </w:r>
      <w:bookmarkStart w:id="32" w:name="_GoBack"/>
      <w:bookmarkEnd w:id="32"/>
      <w:r>
        <w:rPr>
          <w:rFonts w:ascii="Times New Roman" w:eastAsia="Times New Roman" w:hAnsi="Times New Roman"/>
          <w:b/>
          <w:sz w:val="24"/>
          <w:szCs w:val="24"/>
          <w:u w:val="single"/>
        </w:rPr>
        <w:t>„Nykštukas“</w:t>
      </w:r>
      <w:r w:rsidR="006615E9" w:rsidRPr="00E94607">
        <w:rPr>
          <w:rFonts w:ascii="Times New Roman" w:eastAsia="Times New Roman" w:hAnsi="Times New Roman"/>
          <w:b/>
          <w:sz w:val="24"/>
          <w:szCs w:val="24"/>
        </w:rPr>
        <w:t>_</w:t>
      </w:r>
    </w:p>
    <w:p w:rsidR="006615E9" w:rsidRPr="00E94607" w:rsidRDefault="006615E9" w:rsidP="006615E9">
      <w:pPr>
        <w:tabs>
          <w:tab w:val="left" w:pos="14656"/>
        </w:tabs>
        <w:spacing w:after="0" w:line="240" w:lineRule="auto"/>
        <w:jc w:val="center"/>
        <w:rPr>
          <w:rFonts w:ascii="Times New Roman" w:eastAsia="Times New Roman" w:hAnsi="Times New Roman"/>
          <w:sz w:val="20"/>
          <w:szCs w:val="20"/>
        </w:rPr>
      </w:pPr>
      <w:r w:rsidRPr="00E94607">
        <w:rPr>
          <w:rFonts w:ascii="Times New Roman" w:eastAsia="Times New Roman" w:hAnsi="Times New Roman"/>
          <w:sz w:val="20"/>
          <w:szCs w:val="20"/>
        </w:rPr>
        <w:t>( įstaigos pavadinimas)</w:t>
      </w:r>
    </w:p>
    <w:p w:rsidR="006615E9" w:rsidRPr="00E94607" w:rsidRDefault="006615E9" w:rsidP="006615E9">
      <w:pPr>
        <w:tabs>
          <w:tab w:val="left" w:pos="14656"/>
        </w:tabs>
        <w:spacing w:after="0" w:line="240" w:lineRule="auto"/>
        <w:rPr>
          <w:rFonts w:ascii="Times New Roman" w:eastAsia="Times New Roman" w:hAnsi="Times New Roman"/>
          <w:sz w:val="24"/>
          <w:szCs w:val="24"/>
        </w:rPr>
      </w:pPr>
    </w:p>
    <w:p w:rsidR="006615E9" w:rsidRPr="00E94607" w:rsidRDefault="006615E9" w:rsidP="006615E9">
      <w:pPr>
        <w:tabs>
          <w:tab w:val="left" w:pos="14656"/>
        </w:tabs>
        <w:spacing w:after="0" w:line="240" w:lineRule="auto"/>
        <w:jc w:val="center"/>
        <w:rPr>
          <w:rFonts w:ascii="Times New Roman" w:eastAsia="Times New Roman" w:hAnsi="Times New Roman"/>
          <w:sz w:val="24"/>
          <w:szCs w:val="24"/>
        </w:rPr>
      </w:pPr>
      <w:r w:rsidRPr="00E94607">
        <w:rPr>
          <w:rFonts w:ascii="Times New Roman" w:eastAsia="Times New Roman" w:hAnsi="Times New Roman"/>
          <w:sz w:val="24"/>
          <w:szCs w:val="24"/>
        </w:rPr>
        <w:t>_________________________________________________________________</w:t>
      </w:r>
    </w:p>
    <w:p w:rsidR="006615E9" w:rsidRPr="00E94607" w:rsidRDefault="006615E9" w:rsidP="006615E9">
      <w:pPr>
        <w:spacing w:after="0" w:line="360" w:lineRule="auto"/>
        <w:jc w:val="center"/>
        <w:rPr>
          <w:rFonts w:ascii="Times New Roman" w:eastAsia="Times New Roman" w:hAnsi="Times New Roman"/>
          <w:sz w:val="20"/>
          <w:szCs w:val="20"/>
        </w:rPr>
      </w:pPr>
      <w:r w:rsidRPr="00E94607">
        <w:rPr>
          <w:rFonts w:ascii="Times New Roman" w:eastAsia="Times New Roman" w:hAnsi="Times New Roman"/>
          <w:sz w:val="20"/>
          <w:szCs w:val="20"/>
        </w:rPr>
        <w:t>(darbuotojo pareigos, vardas ir pavardė)</w:t>
      </w:r>
    </w:p>
    <w:p w:rsidR="006615E9" w:rsidRPr="00E94607" w:rsidRDefault="006615E9" w:rsidP="006615E9">
      <w:pPr>
        <w:spacing w:after="0" w:line="360" w:lineRule="auto"/>
        <w:jc w:val="center"/>
        <w:rPr>
          <w:rFonts w:ascii="Times New Roman" w:eastAsia="Times New Roman" w:hAnsi="Times New Roman"/>
          <w:sz w:val="20"/>
          <w:szCs w:val="20"/>
        </w:rPr>
      </w:pPr>
    </w:p>
    <w:p w:rsidR="006615E9" w:rsidRPr="00E94607" w:rsidRDefault="006615E9" w:rsidP="006615E9">
      <w:pPr>
        <w:spacing w:after="0" w:line="240" w:lineRule="auto"/>
        <w:jc w:val="center"/>
        <w:rPr>
          <w:rFonts w:ascii="Times New Roman" w:eastAsia="Times New Roman" w:hAnsi="Times New Roman"/>
          <w:b/>
          <w:sz w:val="24"/>
          <w:szCs w:val="24"/>
        </w:rPr>
      </w:pPr>
      <w:r w:rsidRPr="00E94607">
        <w:rPr>
          <w:rFonts w:ascii="Times New Roman" w:eastAsia="Times New Roman" w:hAnsi="Times New Roman"/>
          <w:b/>
          <w:sz w:val="24"/>
          <w:szCs w:val="24"/>
        </w:rPr>
        <w:t>VEIKLOS VERTINIMO IŠVADA</w:t>
      </w:r>
    </w:p>
    <w:p w:rsidR="006615E9" w:rsidRPr="00E94607" w:rsidRDefault="006615E9" w:rsidP="006615E9">
      <w:pPr>
        <w:spacing w:after="0" w:line="240" w:lineRule="auto"/>
        <w:jc w:val="center"/>
        <w:rPr>
          <w:rFonts w:ascii="Times New Roman" w:eastAsia="Times New Roman" w:hAnsi="Times New Roman"/>
          <w:b/>
          <w:sz w:val="16"/>
          <w:szCs w:val="16"/>
        </w:rPr>
      </w:pPr>
    </w:p>
    <w:p w:rsidR="006615E9" w:rsidRPr="00E94607" w:rsidRDefault="006615E9" w:rsidP="006615E9">
      <w:pPr>
        <w:spacing w:after="0" w:line="240" w:lineRule="auto"/>
        <w:jc w:val="center"/>
        <w:rPr>
          <w:rFonts w:ascii="Times New Roman" w:eastAsia="Times New Roman" w:hAnsi="Times New Roman"/>
          <w:sz w:val="24"/>
          <w:szCs w:val="24"/>
        </w:rPr>
      </w:pPr>
      <w:r w:rsidRPr="00E94607">
        <w:rPr>
          <w:rFonts w:ascii="Times New Roman" w:eastAsia="Times New Roman" w:hAnsi="Times New Roman"/>
          <w:sz w:val="24"/>
          <w:szCs w:val="24"/>
        </w:rPr>
        <w:t>_____________ Nr. ________</w:t>
      </w:r>
    </w:p>
    <w:p w:rsidR="006615E9" w:rsidRPr="00E94607" w:rsidRDefault="006615E9" w:rsidP="006615E9">
      <w:pPr>
        <w:spacing w:after="0" w:line="240" w:lineRule="auto"/>
        <w:ind w:left="4139"/>
        <w:rPr>
          <w:rFonts w:ascii="Times New Roman" w:eastAsia="Times New Roman" w:hAnsi="Times New Roman"/>
          <w:sz w:val="20"/>
          <w:szCs w:val="20"/>
        </w:rPr>
      </w:pPr>
      <w:r w:rsidRPr="00E94607">
        <w:rPr>
          <w:rFonts w:ascii="Times New Roman" w:eastAsia="Times New Roman" w:hAnsi="Times New Roman"/>
          <w:sz w:val="20"/>
          <w:szCs w:val="20"/>
        </w:rPr>
        <w:t>(data)</w:t>
      </w:r>
    </w:p>
    <w:p w:rsidR="006615E9" w:rsidRPr="00E94607" w:rsidRDefault="006615E9" w:rsidP="006615E9">
      <w:pPr>
        <w:spacing w:after="0" w:line="240" w:lineRule="auto"/>
        <w:rPr>
          <w:rFonts w:ascii="Times New Roman" w:eastAsia="Times New Roman" w:hAnsi="Times New Roman"/>
          <w:sz w:val="24"/>
          <w:szCs w:val="24"/>
        </w:rPr>
      </w:pPr>
    </w:p>
    <w:p w:rsidR="006615E9" w:rsidRPr="00E94607" w:rsidRDefault="006615E9" w:rsidP="006615E9">
      <w:pPr>
        <w:spacing w:after="0" w:line="240" w:lineRule="auto"/>
        <w:jc w:val="center"/>
        <w:rPr>
          <w:rFonts w:ascii="Times New Roman" w:eastAsia="Times New Roman" w:hAnsi="Times New Roman"/>
          <w:sz w:val="24"/>
          <w:szCs w:val="24"/>
        </w:rPr>
      </w:pPr>
    </w:p>
    <w:p w:rsidR="006615E9" w:rsidRPr="00E94607" w:rsidRDefault="006615E9" w:rsidP="006615E9">
      <w:pPr>
        <w:spacing w:after="0" w:line="240" w:lineRule="auto"/>
        <w:jc w:val="center"/>
        <w:rPr>
          <w:rFonts w:ascii="Times New Roman" w:eastAsia="Times New Roman" w:hAnsi="Times New Roman"/>
          <w:b/>
          <w:sz w:val="24"/>
          <w:szCs w:val="24"/>
        </w:rPr>
      </w:pPr>
      <w:r w:rsidRPr="00E94607">
        <w:rPr>
          <w:rFonts w:ascii="Times New Roman" w:eastAsia="Times New Roman" w:hAnsi="Times New Roman"/>
          <w:b/>
          <w:sz w:val="24"/>
          <w:szCs w:val="24"/>
        </w:rPr>
        <w:t>I SKYRIUS</w:t>
      </w:r>
    </w:p>
    <w:p w:rsidR="006615E9" w:rsidRPr="00E94607" w:rsidRDefault="006615E9" w:rsidP="006615E9">
      <w:pPr>
        <w:spacing w:after="0" w:line="240" w:lineRule="auto"/>
        <w:jc w:val="center"/>
        <w:rPr>
          <w:rFonts w:ascii="Times New Roman" w:eastAsia="Times New Roman" w:hAnsi="Times New Roman"/>
          <w:b/>
          <w:sz w:val="24"/>
          <w:szCs w:val="24"/>
        </w:rPr>
      </w:pPr>
      <w:r w:rsidRPr="00E94607">
        <w:rPr>
          <w:rFonts w:ascii="Times New Roman" w:eastAsia="Times New Roman" w:hAnsi="Times New Roman"/>
          <w:b/>
          <w:sz w:val="24"/>
          <w:szCs w:val="24"/>
        </w:rPr>
        <w:t>PASIEKTI IR PLANUOJAMI REZULTATAI</w:t>
      </w:r>
    </w:p>
    <w:p w:rsidR="006615E9" w:rsidRPr="00E94607" w:rsidRDefault="006615E9" w:rsidP="006615E9">
      <w:pPr>
        <w:spacing w:after="0" w:line="240" w:lineRule="auto"/>
        <w:jc w:val="center"/>
        <w:rPr>
          <w:rFonts w:ascii="Times New Roman" w:eastAsia="Times New Roman" w:hAnsi="Times New Roman"/>
          <w:sz w:val="24"/>
          <w:szCs w:val="24"/>
        </w:rPr>
      </w:pPr>
    </w:p>
    <w:p w:rsidR="006615E9" w:rsidRPr="00E94607" w:rsidRDefault="006615E9" w:rsidP="006615E9">
      <w:pPr>
        <w:tabs>
          <w:tab w:val="left" w:pos="284"/>
        </w:tabs>
        <w:spacing w:after="0" w:line="240" w:lineRule="auto"/>
        <w:rPr>
          <w:rFonts w:ascii="Times New Roman" w:eastAsia="Times New Roman" w:hAnsi="Times New Roman"/>
          <w:b/>
          <w:sz w:val="24"/>
          <w:szCs w:val="24"/>
        </w:rPr>
      </w:pPr>
      <w:r w:rsidRPr="00E94607">
        <w:rPr>
          <w:rFonts w:ascii="Times New Roman" w:eastAsia="Times New Roman" w:hAnsi="Times New Roman"/>
          <w:b/>
          <w:sz w:val="24"/>
          <w:szCs w:val="24"/>
        </w:rPr>
        <w:t>1.</w:t>
      </w:r>
      <w:r w:rsidRPr="00E94607">
        <w:rPr>
          <w:rFonts w:ascii="Times New Roman" w:eastAsia="Times New Roman" w:hAnsi="Times New Roman"/>
          <w:b/>
          <w:sz w:val="24"/>
          <w:szCs w:val="24"/>
        </w:rPr>
        <w:tab/>
        <w:t>Pagrindiniai praėjusių kalendorinių metų veiklos rezultatai</w:t>
      </w:r>
    </w:p>
    <w:p w:rsidR="006615E9" w:rsidRPr="00E94607" w:rsidRDefault="006615E9" w:rsidP="006615E9">
      <w:pPr>
        <w:tabs>
          <w:tab w:val="left" w:pos="284"/>
        </w:tabs>
        <w:spacing w:after="0" w:line="240" w:lineRule="auto"/>
        <w:rPr>
          <w:rFonts w:ascii="Times New Roman" w:eastAsia="Times New Roman" w:hAnsi="Times New Roman"/>
          <w:b/>
          <w:sz w:val="16"/>
          <w:szCs w:val="16"/>
        </w:rPr>
      </w:pPr>
    </w:p>
    <w:p w:rsidR="006615E9" w:rsidRPr="00E94607" w:rsidRDefault="006615E9" w:rsidP="006615E9">
      <w:pPr>
        <w:spacing w:after="0" w:line="240" w:lineRule="auto"/>
        <w:rPr>
          <w:rFonts w:ascii="Times New Roman" w:eastAsia="Times New Roman" w:hAnsi="Times New Roman"/>
          <w:sz w:val="10"/>
          <w:szCs w:val="10"/>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701"/>
        <w:gridCol w:w="3402"/>
        <w:gridCol w:w="2108"/>
      </w:tblGrid>
      <w:tr w:rsidR="006615E9" w:rsidRPr="00E94607" w:rsidTr="00E70748">
        <w:tc>
          <w:tcPr>
            <w:tcW w:w="2689" w:type="dxa"/>
            <w:vAlign w:val="center"/>
          </w:tcPr>
          <w:p w:rsidR="006615E9" w:rsidRPr="00E94607" w:rsidRDefault="006615E9" w:rsidP="00E70748">
            <w:pPr>
              <w:spacing w:after="0" w:line="240" w:lineRule="auto"/>
              <w:jc w:val="center"/>
              <w:rPr>
                <w:rFonts w:ascii="Times New Roman" w:eastAsia="Times New Roman" w:hAnsi="Times New Roman"/>
                <w:sz w:val="24"/>
                <w:szCs w:val="24"/>
              </w:rPr>
            </w:pPr>
            <w:r w:rsidRPr="00E94607">
              <w:rPr>
                <w:rFonts w:ascii="Times New Roman" w:eastAsia="Times New Roman" w:hAnsi="Times New Roman"/>
                <w:sz w:val="24"/>
                <w:szCs w:val="24"/>
              </w:rPr>
              <w:t>Metinės užduotys (toliau – užduotys)</w:t>
            </w:r>
          </w:p>
        </w:tc>
        <w:tc>
          <w:tcPr>
            <w:tcW w:w="1701" w:type="dxa"/>
            <w:vAlign w:val="center"/>
          </w:tcPr>
          <w:p w:rsidR="006615E9" w:rsidRPr="00E94607" w:rsidRDefault="006615E9" w:rsidP="00E70748">
            <w:pPr>
              <w:spacing w:after="0" w:line="240" w:lineRule="auto"/>
              <w:jc w:val="center"/>
              <w:rPr>
                <w:rFonts w:ascii="Times New Roman" w:eastAsia="Times New Roman" w:hAnsi="Times New Roman"/>
                <w:sz w:val="24"/>
                <w:szCs w:val="24"/>
              </w:rPr>
            </w:pPr>
            <w:r w:rsidRPr="00E94607">
              <w:rPr>
                <w:rFonts w:ascii="Times New Roman" w:eastAsia="Times New Roman" w:hAnsi="Times New Roman"/>
                <w:sz w:val="24"/>
                <w:szCs w:val="24"/>
              </w:rPr>
              <w:t>Siektini rezultatai</w:t>
            </w:r>
          </w:p>
        </w:tc>
        <w:tc>
          <w:tcPr>
            <w:tcW w:w="3402" w:type="dxa"/>
            <w:vAlign w:val="center"/>
          </w:tcPr>
          <w:p w:rsidR="006615E9" w:rsidRPr="00E94607" w:rsidRDefault="006615E9" w:rsidP="00E70748">
            <w:pPr>
              <w:spacing w:after="0" w:line="240" w:lineRule="auto"/>
              <w:jc w:val="center"/>
              <w:rPr>
                <w:rFonts w:ascii="Times New Roman" w:eastAsia="Times New Roman" w:hAnsi="Times New Roman"/>
                <w:sz w:val="24"/>
                <w:szCs w:val="24"/>
              </w:rPr>
            </w:pPr>
            <w:r w:rsidRPr="00E94607">
              <w:rPr>
                <w:rFonts w:ascii="Times New Roman" w:eastAsia="Times New Roman" w:hAnsi="Times New Roman"/>
                <w:sz w:val="24"/>
                <w:szCs w:val="24"/>
              </w:rPr>
              <w:t>Nustatyti rezultatų vertinimo rodikliai (</w:t>
            </w:r>
            <w:r w:rsidRPr="00E94607">
              <w:rPr>
                <w:rFonts w:ascii="Times New Roman" w:eastAsia="Times New Roman" w:hAnsi="Times New Roman"/>
                <w:sz w:val="20"/>
                <w:szCs w:val="20"/>
              </w:rPr>
              <w:t>kiekybiniai, kokybiniai, laiko ir kiti rodikliai, kuriais vadovaudamasis direktorius vertins, ar nustatytos užduotys yra įvykdytos</w:t>
            </w:r>
            <w:r w:rsidRPr="00E94607">
              <w:rPr>
                <w:rFonts w:ascii="Times New Roman" w:eastAsia="Times New Roman" w:hAnsi="Times New Roman"/>
                <w:sz w:val="24"/>
                <w:szCs w:val="24"/>
              </w:rPr>
              <w:t>)</w:t>
            </w:r>
          </w:p>
        </w:tc>
        <w:tc>
          <w:tcPr>
            <w:tcW w:w="2108" w:type="dxa"/>
            <w:vAlign w:val="center"/>
          </w:tcPr>
          <w:p w:rsidR="006615E9" w:rsidRPr="00E94607" w:rsidRDefault="006615E9" w:rsidP="00E70748">
            <w:pPr>
              <w:spacing w:after="0" w:line="240" w:lineRule="auto"/>
              <w:jc w:val="center"/>
              <w:rPr>
                <w:rFonts w:ascii="Times New Roman" w:eastAsia="Times New Roman" w:hAnsi="Times New Roman"/>
                <w:sz w:val="24"/>
                <w:szCs w:val="24"/>
              </w:rPr>
            </w:pPr>
            <w:r w:rsidRPr="00E94607">
              <w:rPr>
                <w:rFonts w:ascii="Times New Roman" w:eastAsia="Times New Roman" w:hAnsi="Times New Roman"/>
                <w:sz w:val="24"/>
                <w:szCs w:val="24"/>
              </w:rPr>
              <w:t>Pasiekti rezultatai ir jų rodikliai</w:t>
            </w:r>
          </w:p>
        </w:tc>
      </w:tr>
      <w:tr w:rsidR="006615E9" w:rsidRPr="00E94607" w:rsidTr="00E70748">
        <w:tc>
          <w:tcPr>
            <w:tcW w:w="2689" w:type="dxa"/>
            <w:vAlign w:val="center"/>
          </w:tcPr>
          <w:p w:rsidR="006615E9" w:rsidRPr="00E94607" w:rsidRDefault="006615E9" w:rsidP="00E70748">
            <w:pPr>
              <w:spacing w:after="0" w:line="240" w:lineRule="auto"/>
              <w:rPr>
                <w:rFonts w:ascii="Times New Roman" w:eastAsia="Times New Roman" w:hAnsi="Times New Roman"/>
                <w:sz w:val="24"/>
                <w:szCs w:val="24"/>
              </w:rPr>
            </w:pPr>
            <w:r w:rsidRPr="00E94607">
              <w:rPr>
                <w:rFonts w:ascii="Times New Roman" w:eastAsia="Times New Roman" w:hAnsi="Times New Roman"/>
                <w:sz w:val="24"/>
                <w:szCs w:val="24"/>
              </w:rPr>
              <w:t>1.1.</w:t>
            </w:r>
          </w:p>
        </w:tc>
        <w:tc>
          <w:tcPr>
            <w:tcW w:w="1701" w:type="dxa"/>
            <w:vAlign w:val="center"/>
          </w:tcPr>
          <w:p w:rsidR="006615E9" w:rsidRPr="00E94607" w:rsidRDefault="006615E9" w:rsidP="00E70748">
            <w:pPr>
              <w:spacing w:after="0"/>
              <w:rPr>
                <w:rFonts w:ascii="Times New Roman" w:eastAsia="Times New Roman" w:hAnsi="Times New Roman"/>
                <w:sz w:val="24"/>
                <w:szCs w:val="24"/>
              </w:rPr>
            </w:pPr>
          </w:p>
        </w:tc>
        <w:tc>
          <w:tcPr>
            <w:tcW w:w="3402" w:type="dxa"/>
            <w:vAlign w:val="center"/>
          </w:tcPr>
          <w:p w:rsidR="006615E9" w:rsidRPr="00E94607" w:rsidRDefault="006615E9" w:rsidP="00E70748">
            <w:pPr>
              <w:spacing w:after="0" w:line="240" w:lineRule="auto"/>
              <w:rPr>
                <w:rFonts w:ascii="Times New Roman" w:eastAsia="Times New Roman" w:hAnsi="Times New Roman"/>
                <w:sz w:val="24"/>
                <w:szCs w:val="24"/>
              </w:rPr>
            </w:pPr>
          </w:p>
        </w:tc>
        <w:tc>
          <w:tcPr>
            <w:tcW w:w="2108" w:type="dxa"/>
            <w:vAlign w:val="center"/>
          </w:tcPr>
          <w:p w:rsidR="006615E9" w:rsidRPr="00E94607" w:rsidRDefault="006615E9" w:rsidP="00E70748">
            <w:pPr>
              <w:spacing w:after="0" w:line="240" w:lineRule="auto"/>
              <w:rPr>
                <w:rFonts w:ascii="Times New Roman" w:eastAsia="Times New Roman" w:hAnsi="Times New Roman"/>
                <w:sz w:val="24"/>
                <w:szCs w:val="24"/>
              </w:rPr>
            </w:pPr>
          </w:p>
        </w:tc>
      </w:tr>
      <w:tr w:rsidR="006615E9" w:rsidRPr="00E94607" w:rsidTr="00E70748">
        <w:tc>
          <w:tcPr>
            <w:tcW w:w="2689" w:type="dxa"/>
            <w:vAlign w:val="center"/>
          </w:tcPr>
          <w:p w:rsidR="006615E9" w:rsidRPr="00E94607" w:rsidRDefault="006615E9" w:rsidP="00E70748">
            <w:pPr>
              <w:spacing w:after="0" w:line="240" w:lineRule="auto"/>
              <w:rPr>
                <w:rFonts w:ascii="Times New Roman" w:eastAsia="Times New Roman" w:hAnsi="Times New Roman"/>
                <w:sz w:val="24"/>
                <w:szCs w:val="24"/>
              </w:rPr>
            </w:pPr>
            <w:r w:rsidRPr="00E94607">
              <w:rPr>
                <w:rFonts w:ascii="Times New Roman" w:eastAsia="Times New Roman" w:hAnsi="Times New Roman"/>
                <w:sz w:val="24"/>
                <w:szCs w:val="24"/>
              </w:rPr>
              <w:t>1.2.</w:t>
            </w:r>
          </w:p>
        </w:tc>
        <w:tc>
          <w:tcPr>
            <w:tcW w:w="1701" w:type="dxa"/>
            <w:vAlign w:val="center"/>
          </w:tcPr>
          <w:p w:rsidR="006615E9" w:rsidRPr="00E94607" w:rsidRDefault="006615E9" w:rsidP="00E70748">
            <w:pPr>
              <w:spacing w:after="0"/>
              <w:rPr>
                <w:rFonts w:ascii="Times New Roman" w:eastAsia="Times New Roman" w:hAnsi="Times New Roman"/>
                <w:sz w:val="24"/>
                <w:szCs w:val="24"/>
              </w:rPr>
            </w:pPr>
          </w:p>
        </w:tc>
        <w:tc>
          <w:tcPr>
            <w:tcW w:w="3402" w:type="dxa"/>
            <w:vAlign w:val="center"/>
          </w:tcPr>
          <w:p w:rsidR="006615E9" w:rsidRPr="00E94607" w:rsidRDefault="006615E9" w:rsidP="00E70748">
            <w:pPr>
              <w:spacing w:after="0" w:line="240" w:lineRule="auto"/>
              <w:rPr>
                <w:rFonts w:ascii="Times New Roman" w:eastAsia="Times New Roman" w:hAnsi="Times New Roman"/>
                <w:sz w:val="24"/>
                <w:szCs w:val="24"/>
              </w:rPr>
            </w:pPr>
          </w:p>
        </w:tc>
        <w:tc>
          <w:tcPr>
            <w:tcW w:w="2108" w:type="dxa"/>
            <w:vAlign w:val="center"/>
          </w:tcPr>
          <w:p w:rsidR="006615E9" w:rsidRPr="00E94607" w:rsidRDefault="006615E9" w:rsidP="00E70748">
            <w:pPr>
              <w:spacing w:after="0" w:line="240" w:lineRule="auto"/>
              <w:rPr>
                <w:rFonts w:ascii="Times New Roman" w:eastAsia="Times New Roman" w:hAnsi="Times New Roman"/>
                <w:sz w:val="24"/>
                <w:szCs w:val="24"/>
              </w:rPr>
            </w:pPr>
          </w:p>
        </w:tc>
      </w:tr>
      <w:tr w:rsidR="006615E9" w:rsidRPr="00E94607" w:rsidTr="00E70748">
        <w:tc>
          <w:tcPr>
            <w:tcW w:w="2689" w:type="dxa"/>
            <w:vAlign w:val="center"/>
          </w:tcPr>
          <w:p w:rsidR="006615E9" w:rsidRPr="00E94607" w:rsidRDefault="006615E9" w:rsidP="00E70748">
            <w:pPr>
              <w:spacing w:after="0" w:line="240" w:lineRule="auto"/>
              <w:rPr>
                <w:rFonts w:ascii="Times New Roman" w:eastAsia="Times New Roman" w:hAnsi="Times New Roman"/>
                <w:sz w:val="24"/>
                <w:szCs w:val="24"/>
              </w:rPr>
            </w:pPr>
            <w:r w:rsidRPr="00E94607">
              <w:rPr>
                <w:rFonts w:ascii="Times New Roman" w:eastAsia="Times New Roman" w:hAnsi="Times New Roman"/>
                <w:sz w:val="24"/>
                <w:szCs w:val="24"/>
              </w:rPr>
              <w:t>1.3.</w:t>
            </w:r>
          </w:p>
        </w:tc>
        <w:tc>
          <w:tcPr>
            <w:tcW w:w="1701" w:type="dxa"/>
            <w:vAlign w:val="center"/>
          </w:tcPr>
          <w:p w:rsidR="006615E9" w:rsidRPr="00E94607" w:rsidRDefault="006615E9" w:rsidP="00E70748">
            <w:pPr>
              <w:spacing w:after="0"/>
              <w:rPr>
                <w:rFonts w:ascii="Times New Roman" w:eastAsia="Times New Roman" w:hAnsi="Times New Roman"/>
                <w:sz w:val="24"/>
                <w:szCs w:val="24"/>
              </w:rPr>
            </w:pPr>
          </w:p>
        </w:tc>
        <w:tc>
          <w:tcPr>
            <w:tcW w:w="3402" w:type="dxa"/>
            <w:vAlign w:val="center"/>
          </w:tcPr>
          <w:p w:rsidR="006615E9" w:rsidRPr="00E94607" w:rsidRDefault="006615E9" w:rsidP="00E70748">
            <w:pPr>
              <w:spacing w:after="0" w:line="240" w:lineRule="auto"/>
              <w:rPr>
                <w:rFonts w:ascii="Times New Roman" w:eastAsia="Times New Roman" w:hAnsi="Times New Roman"/>
                <w:sz w:val="24"/>
                <w:szCs w:val="24"/>
              </w:rPr>
            </w:pPr>
          </w:p>
        </w:tc>
        <w:tc>
          <w:tcPr>
            <w:tcW w:w="2108" w:type="dxa"/>
            <w:vAlign w:val="center"/>
          </w:tcPr>
          <w:p w:rsidR="006615E9" w:rsidRPr="00E94607" w:rsidRDefault="006615E9" w:rsidP="00E70748">
            <w:pPr>
              <w:spacing w:after="0" w:line="240" w:lineRule="auto"/>
              <w:rPr>
                <w:rFonts w:ascii="Times New Roman" w:eastAsia="Times New Roman" w:hAnsi="Times New Roman"/>
                <w:sz w:val="24"/>
                <w:szCs w:val="24"/>
              </w:rPr>
            </w:pPr>
          </w:p>
        </w:tc>
      </w:tr>
      <w:tr w:rsidR="006615E9" w:rsidRPr="00E94607" w:rsidTr="00E70748">
        <w:tc>
          <w:tcPr>
            <w:tcW w:w="2689" w:type="dxa"/>
            <w:vAlign w:val="center"/>
          </w:tcPr>
          <w:p w:rsidR="006615E9" w:rsidRPr="00E94607" w:rsidRDefault="006615E9" w:rsidP="00E70748">
            <w:pPr>
              <w:spacing w:after="0" w:line="240" w:lineRule="auto"/>
              <w:rPr>
                <w:rFonts w:ascii="Times New Roman" w:eastAsia="Times New Roman" w:hAnsi="Times New Roman"/>
                <w:sz w:val="24"/>
                <w:szCs w:val="24"/>
              </w:rPr>
            </w:pPr>
            <w:r w:rsidRPr="00E94607">
              <w:rPr>
                <w:rFonts w:ascii="Times New Roman" w:eastAsia="Times New Roman" w:hAnsi="Times New Roman"/>
                <w:sz w:val="24"/>
                <w:szCs w:val="24"/>
              </w:rPr>
              <w:t>1.4.</w:t>
            </w:r>
          </w:p>
        </w:tc>
        <w:tc>
          <w:tcPr>
            <w:tcW w:w="1701" w:type="dxa"/>
            <w:vAlign w:val="center"/>
          </w:tcPr>
          <w:p w:rsidR="006615E9" w:rsidRPr="00E94607" w:rsidRDefault="006615E9" w:rsidP="00E70748">
            <w:pPr>
              <w:spacing w:after="0"/>
              <w:rPr>
                <w:rFonts w:ascii="Times New Roman" w:eastAsia="Times New Roman" w:hAnsi="Times New Roman"/>
                <w:sz w:val="24"/>
                <w:szCs w:val="24"/>
              </w:rPr>
            </w:pPr>
          </w:p>
        </w:tc>
        <w:tc>
          <w:tcPr>
            <w:tcW w:w="3402" w:type="dxa"/>
            <w:vAlign w:val="center"/>
          </w:tcPr>
          <w:p w:rsidR="006615E9" w:rsidRPr="00E94607" w:rsidRDefault="006615E9" w:rsidP="00E70748">
            <w:pPr>
              <w:spacing w:after="0" w:line="240" w:lineRule="auto"/>
              <w:rPr>
                <w:rFonts w:ascii="Times New Roman" w:eastAsia="Times New Roman" w:hAnsi="Times New Roman"/>
                <w:sz w:val="24"/>
                <w:szCs w:val="24"/>
              </w:rPr>
            </w:pPr>
          </w:p>
        </w:tc>
        <w:tc>
          <w:tcPr>
            <w:tcW w:w="2108" w:type="dxa"/>
            <w:vAlign w:val="center"/>
          </w:tcPr>
          <w:p w:rsidR="006615E9" w:rsidRPr="00E94607" w:rsidRDefault="006615E9" w:rsidP="00E70748">
            <w:pPr>
              <w:spacing w:after="0" w:line="240" w:lineRule="auto"/>
              <w:rPr>
                <w:rFonts w:ascii="Times New Roman" w:eastAsia="Times New Roman" w:hAnsi="Times New Roman"/>
                <w:sz w:val="24"/>
                <w:szCs w:val="24"/>
              </w:rPr>
            </w:pPr>
          </w:p>
        </w:tc>
      </w:tr>
      <w:tr w:rsidR="006615E9" w:rsidRPr="00E94607" w:rsidTr="00E70748">
        <w:tc>
          <w:tcPr>
            <w:tcW w:w="2689" w:type="dxa"/>
            <w:vAlign w:val="center"/>
          </w:tcPr>
          <w:p w:rsidR="006615E9" w:rsidRPr="00E94607" w:rsidRDefault="006615E9" w:rsidP="00E70748">
            <w:pPr>
              <w:spacing w:after="0" w:line="240" w:lineRule="auto"/>
              <w:rPr>
                <w:rFonts w:ascii="Times New Roman" w:eastAsia="Times New Roman" w:hAnsi="Times New Roman"/>
                <w:sz w:val="24"/>
                <w:szCs w:val="24"/>
              </w:rPr>
            </w:pPr>
            <w:r w:rsidRPr="00E94607">
              <w:rPr>
                <w:rFonts w:ascii="Times New Roman" w:eastAsia="Times New Roman" w:hAnsi="Times New Roman"/>
                <w:sz w:val="24"/>
                <w:szCs w:val="24"/>
              </w:rPr>
              <w:t>1.5.</w:t>
            </w:r>
          </w:p>
        </w:tc>
        <w:tc>
          <w:tcPr>
            <w:tcW w:w="1701" w:type="dxa"/>
            <w:vAlign w:val="center"/>
          </w:tcPr>
          <w:p w:rsidR="006615E9" w:rsidRPr="00E94607" w:rsidRDefault="006615E9" w:rsidP="00E70748">
            <w:pPr>
              <w:spacing w:after="0"/>
              <w:rPr>
                <w:rFonts w:ascii="Times New Roman" w:eastAsia="Times New Roman" w:hAnsi="Times New Roman"/>
                <w:sz w:val="24"/>
                <w:szCs w:val="24"/>
              </w:rPr>
            </w:pPr>
          </w:p>
        </w:tc>
        <w:tc>
          <w:tcPr>
            <w:tcW w:w="3402" w:type="dxa"/>
            <w:vAlign w:val="center"/>
          </w:tcPr>
          <w:p w:rsidR="006615E9" w:rsidRPr="00E94607" w:rsidRDefault="006615E9" w:rsidP="00E70748">
            <w:pPr>
              <w:spacing w:after="0" w:line="240" w:lineRule="auto"/>
              <w:rPr>
                <w:rFonts w:ascii="Times New Roman" w:eastAsia="Times New Roman" w:hAnsi="Times New Roman"/>
                <w:sz w:val="24"/>
                <w:szCs w:val="24"/>
              </w:rPr>
            </w:pPr>
          </w:p>
        </w:tc>
        <w:tc>
          <w:tcPr>
            <w:tcW w:w="2108" w:type="dxa"/>
            <w:vAlign w:val="center"/>
          </w:tcPr>
          <w:p w:rsidR="006615E9" w:rsidRPr="00E94607" w:rsidRDefault="006615E9" w:rsidP="00E70748">
            <w:pPr>
              <w:spacing w:after="0" w:line="240" w:lineRule="auto"/>
              <w:rPr>
                <w:rFonts w:ascii="Times New Roman" w:eastAsia="Times New Roman" w:hAnsi="Times New Roman"/>
                <w:sz w:val="24"/>
                <w:szCs w:val="24"/>
              </w:rPr>
            </w:pPr>
          </w:p>
        </w:tc>
      </w:tr>
      <w:tr w:rsidR="006615E9" w:rsidRPr="00E94607" w:rsidTr="00E70748">
        <w:tc>
          <w:tcPr>
            <w:tcW w:w="2689" w:type="dxa"/>
            <w:vAlign w:val="center"/>
          </w:tcPr>
          <w:p w:rsidR="006615E9" w:rsidRPr="00E94607" w:rsidRDefault="006615E9" w:rsidP="00E70748">
            <w:pPr>
              <w:spacing w:after="0" w:line="240" w:lineRule="auto"/>
              <w:rPr>
                <w:rFonts w:ascii="Times New Roman" w:eastAsia="Times New Roman" w:hAnsi="Times New Roman"/>
                <w:sz w:val="24"/>
                <w:szCs w:val="24"/>
              </w:rPr>
            </w:pPr>
            <w:r w:rsidRPr="00E94607">
              <w:rPr>
                <w:rFonts w:ascii="Times New Roman" w:eastAsia="Times New Roman" w:hAnsi="Times New Roman"/>
                <w:sz w:val="24"/>
                <w:szCs w:val="24"/>
              </w:rPr>
              <w:t>1.6.</w:t>
            </w:r>
          </w:p>
        </w:tc>
        <w:tc>
          <w:tcPr>
            <w:tcW w:w="1701" w:type="dxa"/>
            <w:vAlign w:val="center"/>
          </w:tcPr>
          <w:p w:rsidR="006615E9" w:rsidRPr="00E94607" w:rsidRDefault="006615E9" w:rsidP="00E70748">
            <w:pPr>
              <w:spacing w:after="0"/>
              <w:rPr>
                <w:rFonts w:ascii="Times New Roman" w:eastAsia="Times New Roman" w:hAnsi="Times New Roman"/>
                <w:sz w:val="24"/>
                <w:szCs w:val="24"/>
              </w:rPr>
            </w:pPr>
          </w:p>
        </w:tc>
        <w:tc>
          <w:tcPr>
            <w:tcW w:w="3402" w:type="dxa"/>
            <w:vAlign w:val="center"/>
          </w:tcPr>
          <w:p w:rsidR="006615E9" w:rsidRPr="00E94607" w:rsidRDefault="006615E9" w:rsidP="00E70748">
            <w:pPr>
              <w:spacing w:after="0" w:line="240" w:lineRule="auto"/>
              <w:rPr>
                <w:rFonts w:ascii="Times New Roman" w:eastAsia="Times New Roman" w:hAnsi="Times New Roman"/>
                <w:sz w:val="24"/>
                <w:szCs w:val="24"/>
              </w:rPr>
            </w:pPr>
          </w:p>
        </w:tc>
        <w:tc>
          <w:tcPr>
            <w:tcW w:w="2108" w:type="dxa"/>
            <w:vAlign w:val="center"/>
          </w:tcPr>
          <w:p w:rsidR="006615E9" w:rsidRPr="00E94607" w:rsidRDefault="006615E9" w:rsidP="00E70748">
            <w:pPr>
              <w:spacing w:after="0" w:line="240" w:lineRule="auto"/>
              <w:rPr>
                <w:rFonts w:ascii="Times New Roman" w:eastAsia="Times New Roman" w:hAnsi="Times New Roman"/>
                <w:sz w:val="24"/>
                <w:szCs w:val="24"/>
              </w:rPr>
            </w:pPr>
          </w:p>
        </w:tc>
      </w:tr>
    </w:tbl>
    <w:p w:rsidR="006615E9" w:rsidRPr="00E94607" w:rsidRDefault="006615E9" w:rsidP="006615E9">
      <w:pPr>
        <w:spacing w:after="0" w:line="240" w:lineRule="auto"/>
        <w:jc w:val="center"/>
        <w:rPr>
          <w:rFonts w:ascii="Times New Roman" w:eastAsia="Times New Roman" w:hAnsi="Times New Roman"/>
          <w:sz w:val="24"/>
          <w:szCs w:val="24"/>
        </w:rPr>
      </w:pPr>
    </w:p>
    <w:p w:rsidR="006615E9" w:rsidRPr="00E94607" w:rsidRDefault="006615E9" w:rsidP="006615E9">
      <w:pPr>
        <w:tabs>
          <w:tab w:val="left" w:pos="284"/>
        </w:tabs>
        <w:spacing w:after="0" w:line="240" w:lineRule="auto"/>
        <w:rPr>
          <w:rFonts w:ascii="Times New Roman" w:eastAsia="Times New Roman" w:hAnsi="Times New Roman"/>
          <w:b/>
          <w:sz w:val="24"/>
          <w:szCs w:val="24"/>
        </w:rPr>
      </w:pPr>
      <w:r w:rsidRPr="00E94607">
        <w:rPr>
          <w:rFonts w:ascii="Times New Roman" w:eastAsia="Times New Roman" w:hAnsi="Times New Roman"/>
          <w:b/>
          <w:sz w:val="24"/>
          <w:szCs w:val="24"/>
        </w:rPr>
        <w:t>2.</w:t>
      </w:r>
      <w:r w:rsidRPr="00E94607">
        <w:rPr>
          <w:rFonts w:ascii="Times New Roman" w:eastAsia="Times New Roman" w:hAnsi="Times New Roman"/>
          <w:b/>
          <w:sz w:val="24"/>
          <w:szCs w:val="24"/>
        </w:rPr>
        <w:tab/>
        <w:t>Einamųjų metų užduotys</w:t>
      </w:r>
    </w:p>
    <w:p w:rsidR="006615E9" w:rsidRPr="00E94607" w:rsidRDefault="006615E9" w:rsidP="006615E9">
      <w:pPr>
        <w:spacing w:after="0" w:line="240" w:lineRule="auto"/>
        <w:rPr>
          <w:rFonts w:ascii="Times New Roman" w:eastAsia="Times New Roman" w:hAnsi="Times New Roman"/>
          <w:sz w:val="24"/>
          <w:szCs w:val="24"/>
        </w:rPr>
      </w:pPr>
      <w:r w:rsidRPr="00E94607">
        <w:rPr>
          <w:rFonts w:ascii="Times New Roman" w:eastAsia="Times New Roman" w:hAnsi="Times New Roman"/>
          <w:sz w:val="24"/>
          <w:szCs w:val="24"/>
        </w:rPr>
        <w:t>(nustatomos ne mažiau kaip 3 ir ne daugiau kaip 6 užduotys)</w:t>
      </w:r>
    </w:p>
    <w:p w:rsidR="006615E9" w:rsidRPr="00E94607" w:rsidRDefault="006615E9" w:rsidP="006615E9">
      <w:pPr>
        <w:spacing w:after="0" w:line="240" w:lineRule="auto"/>
        <w:rPr>
          <w:rFonts w:ascii="Times New Roman" w:eastAsia="Times New Roman" w:hAnsi="Times New Roman"/>
          <w:sz w:val="10"/>
          <w:szCs w:val="1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842"/>
        <w:gridCol w:w="5387"/>
      </w:tblGrid>
      <w:tr w:rsidR="006615E9" w:rsidRPr="00E94607" w:rsidTr="00E70748">
        <w:tc>
          <w:tcPr>
            <w:tcW w:w="2689" w:type="dxa"/>
            <w:vAlign w:val="center"/>
          </w:tcPr>
          <w:p w:rsidR="006615E9" w:rsidRPr="00E94607" w:rsidRDefault="006615E9" w:rsidP="00E70748">
            <w:pPr>
              <w:spacing w:after="0" w:line="240" w:lineRule="auto"/>
              <w:jc w:val="center"/>
              <w:rPr>
                <w:rFonts w:ascii="Times New Roman" w:eastAsia="Times New Roman" w:hAnsi="Times New Roman"/>
                <w:sz w:val="24"/>
                <w:szCs w:val="24"/>
              </w:rPr>
            </w:pPr>
            <w:r w:rsidRPr="00E94607">
              <w:rPr>
                <w:rFonts w:ascii="Times New Roman" w:eastAsia="Times New Roman" w:hAnsi="Times New Roman"/>
                <w:sz w:val="24"/>
                <w:szCs w:val="24"/>
              </w:rPr>
              <w:t>Užduotys</w:t>
            </w:r>
          </w:p>
        </w:tc>
        <w:tc>
          <w:tcPr>
            <w:tcW w:w="1842" w:type="dxa"/>
            <w:vAlign w:val="center"/>
          </w:tcPr>
          <w:p w:rsidR="006615E9" w:rsidRPr="00E94607" w:rsidRDefault="006615E9" w:rsidP="00E70748">
            <w:pPr>
              <w:spacing w:after="0" w:line="240" w:lineRule="auto"/>
              <w:jc w:val="center"/>
              <w:rPr>
                <w:rFonts w:ascii="Times New Roman" w:eastAsia="Times New Roman" w:hAnsi="Times New Roman"/>
                <w:sz w:val="24"/>
                <w:szCs w:val="24"/>
              </w:rPr>
            </w:pPr>
            <w:r w:rsidRPr="00E94607">
              <w:rPr>
                <w:rFonts w:ascii="Times New Roman" w:eastAsia="Times New Roman" w:hAnsi="Times New Roman"/>
                <w:sz w:val="24"/>
                <w:szCs w:val="24"/>
              </w:rPr>
              <w:t>Siektini rezultatai</w:t>
            </w:r>
          </w:p>
        </w:tc>
        <w:tc>
          <w:tcPr>
            <w:tcW w:w="5387" w:type="dxa"/>
            <w:vAlign w:val="center"/>
          </w:tcPr>
          <w:p w:rsidR="006615E9" w:rsidRPr="00E94607" w:rsidRDefault="006615E9" w:rsidP="00E70748">
            <w:pPr>
              <w:spacing w:after="0" w:line="240" w:lineRule="auto"/>
              <w:jc w:val="center"/>
              <w:rPr>
                <w:rFonts w:ascii="Times New Roman" w:eastAsia="Times New Roman" w:hAnsi="Times New Roman"/>
                <w:sz w:val="24"/>
                <w:szCs w:val="24"/>
              </w:rPr>
            </w:pPr>
            <w:r w:rsidRPr="00E94607">
              <w:rPr>
                <w:rFonts w:ascii="Times New Roman" w:eastAsia="Times New Roman" w:hAnsi="Times New Roman"/>
                <w:sz w:val="24"/>
                <w:szCs w:val="24"/>
              </w:rPr>
              <w:t xml:space="preserve">Nustatyti rezultatų vertinimo rodikliai </w:t>
            </w:r>
          </w:p>
          <w:p w:rsidR="006615E9" w:rsidRPr="00E94607" w:rsidRDefault="006615E9" w:rsidP="00E70748">
            <w:pPr>
              <w:spacing w:after="0" w:line="240" w:lineRule="auto"/>
              <w:jc w:val="center"/>
              <w:rPr>
                <w:rFonts w:ascii="Times New Roman" w:eastAsia="Times New Roman" w:hAnsi="Times New Roman"/>
                <w:sz w:val="24"/>
                <w:szCs w:val="24"/>
              </w:rPr>
            </w:pPr>
            <w:r w:rsidRPr="00E94607">
              <w:rPr>
                <w:rFonts w:ascii="Times New Roman" w:eastAsia="Times New Roman" w:hAnsi="Times New Roman"/>
                <w:sz w:val="24"/>
                <w:szCs w:val="24"/>
              </w:rPr>
              <w:t>(</w:t>
            </w:r>
            <w:r w:rsidRPr="00E94607">
              <w:rPr>
                <w:rFonts w:ascii="Times New Roman" w:eastAsia="Times New Roman" w:hAnsi="Times New Roman"/>
                <w:sz w:val="20"/>
                <w:szCs w:val="20"/>
              </w:rPr>
              <w:t>kiekybiniai, kokybiniai, laiko ir kiti rodikliai, kuriais vadovaudamasis direktorius vertins, ar nustatytos užduotys yra įvykdytos</w:t>
            </w:r>
            <w:r w:rsidRPr="00E94607">
              <w:rPr>
                <w:rFonts w:ascii="Times New Roman" w:eastAsia="Times New Roman" w:hAnsi="Times New Roman"/>
                <w:sz w:val="24"/>
                <w:szCs w:val="24"/>
              </w:rPr>
              <w:t>)</w:t>
            </w:r>
          </w:p>
        </w:tc>
      </w:tr>
      <w:tr w:rsidR="006615E9" w:rsidRPr="00E94607" w:rsidTr="00E70748">
        <w:tc>
          <w:tcPr>
            <w:tcW w:w="2689" w:type="dxa"/>
          </w:tcPr>
          <w:p w:rsidR="006615E9" w:rsidRPr="00E94607" w:rsidRDefault="006615E9" w:rsidP="00E70748">
            <w:pPr>
              <w:spacing w:after="0"/>
              <w:rPr>
                <w:rFonts w:ascii="Times New Roman" w:eastAsia="Times New Roman" w:hAnsi="Times New Roman"/>
                <w:sz w:val="24"/>
                <w:szCs w:val="24"/>
              </w:rPr>
            </w:pPr>
            <w:r w:rsidRPr="00E94607">
              <w:rPr>
                <w:rFonts w:ascii="Times New Roman" w:eastAsia="Times New Roman" w:hAnsi="Times New Roman"/>
                <w:sz w:val="24"/>
                <w:szCs w:val="24"/>
              </w:rPr>
              <w:t>2.1.</w:t>
            </w:r>
          </w:p>
        </w:tc>
        <w:tc>
          <w:tcPr>
            <w:tcW w:w="1842" w:type="dxa"/>
          </w:tcPr>
          <w:p w:rsidR="006615E9" w:rsidRPr="00E94607" w:rsidRDefault="006615E9" w:rsidP="00E70748">
            <w:pPr>
              <w:spacing w:after="0"/>
              <w:jc w:val="center"/>
              <w:rPr>
                <w:rFonts w:ascii="Times New Roman" w:eastAsia="Times New Roman" w:hAnsi="Times New Roman"/>
                <w:sz w:val="24"/>
                <w:szCs w:val="24"/>
              </w:rPr>
            </w:pPr>
          </w:p>
        </w:tc>
        <w:tc>
          <w:tcPr>
            <w:tcW w:w="5387" w:type="dxa"/>
          </w:tcPr>
          <w:p w:rsidR="006615E9" w:rsidRPr="00E94607" w:rsidRDefault="006615E9" w:rsidP="00E70748">
            <w:pPr>
              <w:spacing w:after="0"/>
              <w:jc w:val="center"/>
              <w:rPr>
                <w:rFonts w:ascii="Times New Roman" w:eastAsia="Times New Roman" w:hAnsi="Times New Roman"/>
                <w:sz w:val="24"/>
                <w:szCs w:val="24"/>
              </w:rPr>
            </w:pPr>
          </w:p>
        </w:tc>
      </w:tr>
      <w:tr w:rsidR="006615E9" w:rsidRPr="00E94607" w:rsidTr="00E70748">
        <w:tc>
          <w:tcPr>
            <w:tcW w:w="2689" w:type="dxa"/>
          </w:tcPr>
          <w:p w:rsidR="006615E9" w:rsidRPr="00E94607" w:rsidRDefault="006615E9" w:rsidP="00E70748">
            <w:pPr>
              <w:spacing w:after="0"/>
              <w:rPr>
                <w:rFonts w:ascii="Times New Roman" w:eastAsia="Times New Roman" w:hAnsi="Times New Roman"/>
                <w:sz w:val="24"/>
                <w:szCs w:val="24"/>
              </w:rPr>
            </w:pPr>
            <w:r w:rsidRPr="00E94607">
              <w:rPr>
                <w:rFonts w:ascii="Times New Roman" w:eastAsia="Times New Roman" w:hAnsi="Times New Roman"/>
                <w:sz w:val="24"/>
                <w:szCs w:val="24"/>
              </w:rPr>
              <w:t>2.2.</w:t>
            </w:r>
          </w:p>
        </w:tc>
        <w:tc>
          <w:tcPr>
            <w:tcW w:w="1842" w:type="dxa"/>
          </w:tcPr>
          <w:p w:rsidR="006615E9" w:rsidRPr="00E94607" w:rsidRDefault="006615E9" w:rsidP="00E70748">
            <w:pPr>
              <w:spacing w:after="0"/>
              <w:jc w:val="center"/>
              <w:rPr>
                <w:rFonts w:ascii="Times New Roman" w:eastAsia="Times New Roman" w:hAnsi="Times New Roman"/>
                <w:sz w:val="24"/>
                <w:szCs w:val="24"/>
              </w:rPr>
            </w:pPr>
          </w:p>
        </w:tc>
        <w:tc>
          <w:tcPr>
            <w:tcW w:w="5387" w:type="dxa"/>
          </w:tcPr>
          <w:p w:rsidR="006615E9" w:rsidRPr="00E94607" w:rsidRDefault="006615E9" w:rsidP="00E70748">
            <w:pPr>
              <w:spacing w:after="0"/>
              <w:jc w:val="center"/>
              <w:rPr>
                <w:rFonts w:ascii="Times New Roman" w:eastAsia="Times New Roman" w:hAnsi="Times New Roman"/>
                <w:sz w:val="24"/>
                <w:szCs w:val="24"/>
              </w:rPr>
            </w:pPr>
          </w:p>
        </w:tc>
      </w:tr>
      <w:tr w:rsidR="006615E9" w:rsidRPr="00E94607" w:rsidTr="00E70748">
        <w:tc>
          <w:tcPr>
            <w:tcW w:w="2689" w:type="dxa"/>
          </w:tcPr>
          <w:p w:rsidR="006615E9" w:rsidRPr="00E94607" w:rsidRDefault="006615E9" w:rsidP="00E70748">
            <w:pPr>
              <w:tabs>
                <w:tab w:val="center" w:pos="1634"/>
              </w:tabs>
              <w:spacing w:after="0"/>
              <w:rPr>
                <w:rFonts w:ascii="Times New Roman" w:eastAsia="Times New Roman" w:hAnsi="Times New Roman"/>
                <w:sz w:val="24"/>
                <w:szCs w:val="24"/>
              </w:rPr>
            </w:pPr>
            <w:r w:rsidRPr="00E94607">
              <w:rPr>
                <w:rFonts w:ascii="Times New Roman" w:eastAsia="Times New Roman" w:hAnsi="Times New Roman"/>
                <w:sz w:val="24"/>
                <w:szCs w:val="24"/>
              </w:rPr>
              <w:t>2.3.</w:t>
            </w:r>
            <w:r w:rsidRPr="00E94607">
              <w:rPr>
                <w:rFonts w:ascii="Times New Roman" w:eastAsia="Times New Roman" w:hAnsi="Times New Roman"/>
                <w:sz w:val="24"/>
                <w:szCs w:val="24"/>
              </w:rPr>
              <w:tab/>
            </w:r>
          </w:p>
        </w:tc>
        <w:tc>
          <w:tcPr>
            <w:tcW w:w="1842" w:type="dxa"/>
          </w:tcPr>
          <w:p w:rsidR="006615E9" w:rsidRPr="00E94607" w:rsidRDefault="006615E9" w:rsidP="00E70748">
            <w:pPr>
              <w:spacing w:after="0"/>
              <w:jc w:val="center"/>
              <w:rPr>
                <w:rFonts w:ascii="Times New Roman" w:eastAsia="Times New Roman" w:hAnsi="Times New Roman"/>
                <w:sz w:val="24"/>
                <w:szCs w:val="24"/>
              </w:rPr>
            </w:pPr>
          </w:p>
        </w:tc>
        <w:tc>
          <w:tcPr>
            <w:tcW w:w="5387" w:type="dxa"/>
          </w:tcPr>
          <w:p w:rsidR="006615E9" w:rsidRPr="00E94607" w:rsidRDefault="006615E9" w:rsidP="00E70748">
            <w:pPr>
              <w:spacing w:after="0"/>
              <w:jc w:val="center"/>
              <w:rPr>
                <w:rFonts w:ascii="Times New Roman" w:eastAsia="Times New Roman" w:hAnsi="Times New Roman"/>
                <w:sz w:val="24"/>
                <w:szCs w:val="24"/>
              </w:rPr>
            </w:pPr>
          </w:p>
        </w:tc>
      </w:tr>
      <w:tr w:rsidR="006615E9" w:rsidRPr="00E94607" w:rsidTr="00E70748">
        <w:tc>
          <w:tcPr>
            <w:tcW w:w="2689" w:type="dxa"/>
          </w:tcPr>
          <w:p w:rsidR="006615E9" w:rsidRPr="00E94607" w:rsidRDefault="006615E9" w:rsidP="00E70748">
            <w:pPr>
              <w:spacing w:after="0"/>
              <w:rPr>
                <w:rFonts w:ascii="Times New Roman" w:eastAsia="Times New Roman" w:hAnsi="Times New Roman"/>
                <w:sz w:val="24"/>
                <w:szCs w:val="24"/>
              </w:rPr>
            </w:pPr>
            <w:r w:rsidRPr="00E94607">
              <w:rPr>
                <w:rFonts w:ascii="Times New Roman" w:eastAsia="Times New Roman" w:hAnsi="Times New Roman"/>
                <w:sz w:val="24"/>
                <w:szCs w:val="24"/>
              </w:rPr>
              <w:t>2.4.</w:t>
            </w:r>
          </w:p>
        </w:tc>
        <w:tc>
          <w:tcPr>
            <w:tcW w:w="1842" w:type="dxa"/>
          </w:tcPr>
          <w:p w:rsidR="006615E9" w:rsidRPr="00E94607" w:rsidRDefault="006615E9" w:rsidP="00E70748">
            <w:pPr>
              <w:spacing w:after="0"/>
              <w:jc w:val="center"/>
              <w:rPr>
                <w:rFonts w:ascii="Times New Roman" w:eastAsia="Times New Roman" w:hAnsi="Times New Roman"/>
                <w:sz w:val="24"/>
                <w:szCs w:val="24"/>
              </w:rPr>
            </w:pPr>
          </w:p>
        </w:tc>
        <w:tc>
          <w:tcPr>
            <w:tcW w:w="5387" w:type="dxa"/>
          </w:tcPr>
          <w:p w:rsidR="006615E9" w:rsidRPr="00E94607" w:rsidRDefault="006615E9" w:rsidP="00E70748">
            <w:pPr>
              <w:spacing w:after="0"/>
              <w:jc w:val="center"/>
              <w:rPr>
                <w:rFonts w:ascii="Times New Roman" w:eastAsia="Times New Roman" w:hAnsi="Times New Roman"/>
                <w:sz w:val="24"/>
                <w:szCs w:val="24"/>
              </w:rPr>
            </w:pPr>
          </w:p>
        </w:tc>
      </w:tr>
      <w:tr w:rsidR="006615E9" w:rsidRPr="00E94607" w:rsidTr="00E70748">
        <w:tc>
          <w:tcPr>
            <w:tcW w:w="2689" w:type="dxa"/>
          </w:tcPr>
          <w:p w:rsidR="006615E9" w:rsidRPr="00E94607" w:rsidRDefault="006615E9" w:rsidP="00E70748">
            <w:pPr>
              <w:spacing w:after="0"/>
              <w:rPr>
                <w:rFonts w:ascii="Times New Roman" w:eastAsia="Times New Roman" w:hAnsi="Times New Roman"/>
                <w:sz w:val="24"/>
                <w:szCs w:val="24"/>
              </w:rPr>
            </w:pPr>
            <w:r w:rsidRPr="00E94607">
              <w:rPr>
                <w:rFonts w:ascii="Times New Roman" w:eastAsia="Times New Roman" w:hAnsi="Times New Roman"/>
                <w:sz w:val="24"/>
                <w:szCs w:val="24"/>
              </w:rPr>
              <w:t>2.5.</w:t>
            </w:r>
          </w:p>
        </w:tc>
        <w:tc>
          <w:tcPr>
            <w:tcW w:w="1842" w:type="dxa"/>
          </w:tcPr>
          <w:p w:rsidR="006615E9" w:rsidRPr="00E94607" w:rsidRDefault="006615E9" w:rsidP="00E70748">
            <w:pPr>
              <w:spacing w:after="0"/>
              <w:jc w:val="center"/>
              <w:rPr>
                <w:rFonts w:ascii="Times New Roman" w:eastAsia="Times New Roman" w:hAnsi="Times New Roman"/>
                <w:sz w:val="24"/>
                <w:szCs w:val="24"/>
              </w:rPr>
            </w:pPr>
          </w:p>
        </w:tc>
        <w:tc>
          <w:tcPr>
            <w:tcW w:w="5387" w:type="dxa"/>
          </w:tcPr>
          <w:p w:rsidR="006615E9" w:rsidRPr="00E94607" w:rsidRDefault="006615E9" w:rsidP="00E70748">
            <w:pPr>
              <w:spacing w:after="0"/>
              <w:jc w:val="center"/>
              <w:rPr>
                <w:rFonts w:ascii="Times New Roman" w:eastAsia="Times New Roman" w:hAnsi="Times New Roman"/>
                <w:sz w:val="24"/>
                <w:szCs w:val="24"/>
              </w:rPr>
            </w:pPr>
          </w:p>
        </w:tc>
      </w:tr>
      <w:tr w:rsidR="006615E9" w:rsidRPr="00E94607" w:rsidTr="00E70748">
        <w:tc>
          <w:tcPr>
            <w:tcW w:w="2689" w:type="dxa"/>
          </w:tcPr>
          <w:p w:rsidR="006615E9" w:rsidRPr="00E94607" w:rsidRDefault="006615E9" w:rsidP="00E70748">
            <w:pPr>
              <w:spacing w:after="0"/>
              <w:rPr>
                <w:rFonts w:ascii="Times New Roman" w:eastAsia="Times New Roman" w:hAnsi="Times New Roman"/>
                <w:sz w:val="24"/>
                <w:szCs w:val="24"/>
              </w:rPr>
            </w:pPr>
            <w:r w:rsidRPr="00E94607">
              <w:rPr>
                <w:rFonts w:ascii="Times New Roman" w:eastAsia="Times New Roman" w:hAnsi="Times New Roman"/>
                <w:sz w:val="24"/>
                <w:szCs w:val="24"/>
              </w:rPr>
              <w:t>2.6.</w:t>
            </w:r>
          </w:p>
        </w:tc>
        <w:tc>
          <w:tcPr>
            <w:tcW w:w="1842" w:type="dxa"/>
          </w:tcPr>
          <w:p w:rsidR="006615E9" w:rsidRPr="00E94607" w:rsidRDefault="006615E9" w:rsidP="00E70748">
            <w:pPr>
              <w:spacing w:after="0"/>
              <w:jc w:val="center"/>
              <w:rPr>
                <w:rFonts w:ascii="Times New Roman" w:eastAsia="Times New Roman" w:hAnsi="Times New Roman"/>
                <w:sz w:val="24"/>
                <w:szCs w:val="24"/>
              </w:rPr>
            </w:pPr>
          </w:p>
        </w:tc>
        <w:tc>
          <w:tcPr>
            <w:tcW w:w="5387" w:type="dxa"/>
          </w:tcPr>
          <w:p w:rsidR="006615E9" w:rsidRPr="00E94607" w:rsidRDefault="006615E9" w:rsidP="00E70748">
            <w:pPr>
              <w:spacing w:after="0"/>
              <w:jc w:val="center"/>
              <w:rPr>
                <w:rFonts w:ascii="Times New Roman" w:eastAsia="Times New Roman" w:hAnsi="Times New Roman"/>
                <w:sz w:val="24"/>
                <w:szCs w:val="24"/>
              </w:rPr>
            </w:pPr>
          </w:p>
        </w:tc>
      </w:tr>
    </w:tbl>
    <w:p w:rsidR="006615E9" w:rsidRPr="00E94607" w:rsidRDefault="006615E9" w:rsidP="006615E9">
      <w:pPr>
        <w:spacing w:after="0" w:line="240" w:lineRule="auto"/>
        <w:jc w:val="center"/>
        <w:rPr>
          <w:rFonts w:ascii="Times New Roman" w:eastAsia="Times New Roman" w:hAnsi="Times New Roman"/>
          <w:sz w:val="24"/>
          <w:szCs w:val="24"/>
        </w:rPr>
      </w:pPr>
    </w:p>
    <w:p w:rsidR="006615E9" w:rsidRPr="00E94607" w:rsidRDefault="006615E9" w:rsidP="006615E9">
      <w:pPr>
        <w:tabs>
          <w:tab w:val="left" w:pos="284"/>
        </w:tabs>
        <w:spacing w:after="0" w:line="240" w:lineRule="auto"/>
        <w:jc w:val="both"/>
        <w:rPr>
          <w:rFonts w:ascii="Times New Roman" w:eastAsia="Times New Roman" w:hAnsi="Times New Roman"/>
          <w:b/>
          <w:sz w:val="24"/>
          <w:szCs w:val="24"/>
        </w:rPr>
      </w:pPr>
      <w:r w:rsidRPr="00E94607">
        <w:rPr>
          <w:rFonts w:ascii="Times New Roman" w:eastAsia="Times New Roman" w:hAnsi="Times New Roman"/>
          <w:b/>
          <w:sz w:val="24"/>
          <w:szCs w:val="24"/>
        </w:rPr>
        <w:t>3.</w:t>
      </w:r>
      <w:r w:rsidRPr="00E94607">
        <w:rPr>
          <w:rFonts w:ascii="Times New Roman" w:eastAsia="Times New Roman" w:hAnsi="Times New Roman"/>
          <w:b/>
          <w:sz w:val="24"/>
          <w:szCs w:val="24"/>
        </w:rPr>
        <w:tab/>
        <w:t>Rizika, kuriai esant nustatytos užduotys gali būti neįvykdytos</w:t>
      </w:r>
      <w:r w:rsidRPr="00E94607">
        <w:rPr>
          <w:rFonts w:ascii="Times New Roman" w:eastAsia="Times New Roman" w:hAnsi="Times New Roman"/>
          <w:sz w:val="24"/>
          <w:szCs w:val="24"/>
        </w:rPr>
        <w:t xml:space="preserve"> </w:t>
      </w:r>
      <w:r w:rsidRPr="00E94607">
        <w:rPr>
          <w:rFonts w:ascii="Times New Roman" w:eastAsia="Times New Roman" w:hAnsi="Times New Roman"/>
          <w:b/>
          <w:sz w:val="24"/>
          <w:szCs w:val="24"/>
        </w:rPr>
        <w:t>(aplinkybės, kurios gali turėti neigiamos įtakos šioms užduotims įvykdyti)</w:t>
      </w:r>
    </w:p>
    <w:p w:rsidR="006615E9" w:rsidRPr="00E94607" w:rsidRDefault="006615E9" w:rsidP="006615E9">
      <w:pPr>
        <w:spacing w:after="0" w:line="240" w:lineRule="auto"/>
        <w:rPr>
          <w:rFonts w:ascii="Times New Roman" w:eastAsia="Times New Roman" w:hAnsi="Times New Roman"/>
          <w:sz w:val="24"/>
          <w:szCs w:val="24"/>
        </w:rPr>
      </w:pPr>
      <w:r w:rsidRPr="00E94607">
        <w:rPr>
          <w:rFonts w:ascii="Times New Roman" w:eastAsia="Times New Roman" w:hAnsi="Times New Roman"/>
          <w:sz w:val="24"/>
          <w:szCs w:val="24"/>
        </w:rPr>
        <w:t>(</w:t>
      </w:r>
      <w:r w:rsidRPr="00E94607">
        <w:rPr>
          <w:rFonts w:ascii="Times New Roman" w:eastAsia="Times New Roman" w:hAnsi="Times New Roman"/>
          <w:sz w:val="20"/>
          <w:szCs w:val="20"/>
        </w:rPr>
        <w:t>pildoma kartu suderinus su darbuotoju</w:t>
      </w:r>
      <w:r w:rsidRPr="00E94607">
        <w:rPr>
          <w:rFonts w:ascii="Times New Roman" w:eastAsia="Times New Roman" w:hAnsi="Times New Roman"/>
          <w:sz w:val="24"/>
          <w:szCs w:val="24"/>
        </w:rPr>
        <w:t>)</w:t>
      </w:r>
    </w:p>
    <w:p w:rsidR="006615E9" w:rsidRPr="00E94607" w:rsidRDefault="006615E9" w:rsidP="006615E9">
      <w:pPr>
        <w:spacing w:after="0" w:line="240" w:lineRule="auto"/>
        <w:rPr>
          <w:rFonts w:ascii="Times New Roman" w:eastAsia="Times New Roman" w:hAnsi="Times New Roman"/>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6615E9" w:rsidRPr="00E94607" w:rsidTr="00E70748">
        <w:trPr>
          <w:jc w:val="center"/>
        </w:trPr>
        <w:tc>
          <w:tcPr>
            <w:tcW w:w="10670" w:type="dxa"/>
          </w:tcPr>
          <w:p w:rsidR="006615E9" w:rsidRPr="00E94607" w:rsidRDefault="006615E9" w:rsidP="00E70748">
            <w:pPr>
              <w:spacing w:after="0"/>
              <w:jc w:val="both"/>
              <w:rPr>
                <w:rFonts w:ascii="Times New Roman" w:eastAsia="Times New Roman" w:hAnsi="Times New Roman"/>
                <w:sz w:val="24"/>
                <w:szCs w:val="24"/>
              </w:rPr>
            </w:pPr>
            <w:r w:rsidRPr="00E94607">
              <w:rPr>
                <w:rFonts w:ascii="Times New Roman" w:eastAsia="Times New Roman" w:hAnsi="Times New Roman"/>
                <w:sz w:val="24"/>
                <w:szCs w:val="24"/>
              </w:rPr>
              <w:lastRenderedPageBreak/>
              <w:t>3.1.</w:t>
            </w:r>
          </w:p>
        </w:tc>
      </w:tr>
      <w:tr w:rsidR="006615E9" w:rsidRPr="00E94607" w:rsidTr="00E70748">
        <w:trPr>
          <w:jc w:val="center"/>
        </w:trPr>
        <w:tc>
          <w:tcPr>
            <w:tcW w:w="10670" w:type="dxa"/>
          </w:tcPr>
          <w:p w:rsidR="006615E9" w:rsidRPr="00E94607" w:rsidRDefault="006615E9" w:rsidP="00E70748">
            <w:pPr>
              <w:spacing w:after="0"/>
              <w:jc w:val="both"/>
              <w:rPr>
                <w:rFonts w:ascii="Times New Roman" w:eastAsia="Times New Roman" w:hAnsi="Times New Roman"/>
                <w:sz w:val="24"/>
                <w:szCs w:val="24"/>
              </w:rPr>
            </w:pPr>
            <w:r w:rsidRPr="00E94607">
              <w:rPr>
                <w:rFonts w:ascii="Times New Roman" w:eastAsia="Times New Roman" w:hAnsi="Times New Roman"/>
                <w:sz w:val="24"/>
                <w:szCs w:val="24"/>
              </w:rPr>
              <w:t>3.2.</w:t>
            </w:r>
          </w:p>
        </w:tc>
      </w:tr>
      <w:tr w:rsidR="006615E9" w:rsidRPr="00E94607" w:rsidTr="00E70748">
        <w:trPr>
          <w:jc w:val="center"/>
        </w:trPr>
        <w:tc>
          <w:tcPr>
            <w:tcW w:w="10670" w:type="dxa"/>
          </w:tcPr>
          <w:p w:rsidR="006615E9" w:rsidRPr="00E94607" w:rsidRDefault="006615E9" w:rsidP="00E70748">
            <w:pPr>
              <w:spacing w:after="0"/>
              <w:jc w:val="both"/>
              <w:rPr>
                <w:rFonts w:ascii="Times New Roman" w:eastAsia="Times New Roman" w:hAnsi="Times New Roman"/>
                <w:sz w:val="24"/>
                <w:szCs w:val="24"/>
              </w:rPr>
            </w:pPr>
            <w:r w:rsidRPr="00E94607">
              <w:rPr>
                <w:rFonts w:ascii="Times New Roman" w:eastAsia="Times New Roman" w:hAnsi="Times New Roman"/>
                <w:sz w:val="24"/>
                <w:szCs w:val="24"/>
              </w:rPr>
              <w:t>3.3.</w:t>
            </w:r>
          </w:p>
        </w:tc>
      </w:tr>
    </w:tbl>
    <w:p w:rsidR="006615E9" w:rsidRPr="00E94607" w:rsidRDefault="006615E9" w:rsidP="006615E9">
      <w:pPr>
        <w:spacing w:after="0" w:line="240" w:lineRule="auto"/>
        <w:rPr>
          <w:rFonts w:ascii="Times New Roman" w:eastAsia="Times New Roman" w:hAnsi="Times New Roman"/>
          <w:sz w:val="24"/>
          <w:szCs w:val="24"/>
        </w:rPr>
      </w:pPr>
    </w:p>
    <w:p w:rsidR="006615E9" w:rsidRPr="00E94607" w:rsidRDefault="006615E9" w:rsidP="006615E9">
      <w:pPr>
        <w:spacing w:after="0" w:line="240" w:lineRule="auto"/>
        <w:jc w:val="center"/>
        <w:rPr>
          <w:rFonts w:ascii="Times New Roman" w:eastAsia="Times New Roman" w:hAnsi="Times New Roman"/>
          <w:b/>
          <w:sz w:val="24"/>
          <w:szCs w:val="24"/>
        </w:rPr>
      </w:pPr>
      <w:r w:rsidRPr="00E94607">
        <w:rPr>
          <w:rFonts w:ascii="Times New Roman" w:eastAsia="Times New Roman" w:hAnsi="Times New Roman"/>
          <w:b/>
          <w:sz w:val="24"/>
          <w:szCs w:val="24"/>
        </w:rPr>
        <w:t>II SKYRIUS</w:t>
      </w:r>
    </w:p>
    <w:p w:rsidR="006615E9" w:rsidRPr="00E94607" w:rsidRDefault="006615E9" w:rsidP="006615E9">
      <w:pPr>
        <w:spacing w:after="0" w:line="240" w:lineRule="auto"/>
        <w:jc w:val="center"/>
        <w:rPr>
          <w:rFonts w:ascii="Times New Roman" w:eastAsia="Times New Roman" w:hAnsi="Times New Roman"/>
          <w:b/>
          <w:sz w:val="24"/>
          <w:szCs w:val="24"/>
        </w:rPr>
      </w:pPr>
      <w:r w:rsidRPr="00E94607">
        <w:rPr>
          <w:rFonts w:ascii="Times New Roman" w:eastAsia="Times New Roman" w:hAnsi="Times New Roman"/>
          <w:b/>
          <w:sz w:val="24"/>
          <w:szCs w:val="24"/>
        </w:rPr>
        <w:t xml:space="preserve">PASIEKTŲ REZULTATŲ VYKDANT UŽDUOTIS VERTINIMAS IR KVALIFIKACIJOS </w:t>
      </w:r>
    </w:p>
    <w:p w:rsidR="006615E9" w:rsidRPr="00E94607" w:rsidRDefault="006615E9" w:rsidP="006615E9">
      <w:pPr>
        <w:spacing w:after="0" w:line="240" w:lineRule="auto"/>
        <w:jc w:val="center"/>
        <w:rPr>
          <w:rFonts w:ascii="Times New Roman" w:eastAsia="Times New Roman" w:hAnsi="Times New Roman"/>
          <w:b/>
          <w:sz w:val="24"/>
          <w:szCs w:val="24"/>
        </w:rPr>
      </w:pPr>
      <w:r w:rsidRPr="00E94607">
        <w:rPr>
          <w:rFonts w:ascii="Times New Roman" w:eastAsia="Times New Roman" w:hAnsi="Times New Roman"/>
          <w:b/>
          <w:sz w:val="24"/>
          <w:szCs w:val="24"/>
        </w:rPr>
        <w:t>TOBULINIMAS</w:t>
      </w:r>
    </w:p>
    <w:p w:rsidR="006615E9" w:rsidRPr="00E94607" w:rsidRDefault="006615E9" w:rsidP="006615E9">
      <w:pPr>
        <w:spacing w:after="0" w:line="240" w:lineRule="auto"/>
        <w:jc w:val="center"/>
        <w:rPr>
          <w:rFonts w:ascii="Times New Roman" w:eastAsia="Times New Roman" w:hAnsi="Times New Roman"/>
          <w:b/>
          <w:sz w:val="24"/>
          <w:szCs w:val="24"/>
        </w:rPr>
      </w:pPr>
    </w:p>
    <w:p w:rsidR="006615E9" w:rsidRPr="00E94607" w:rsidRDefault="006615E9" w:rsidP="006615E9">
      <w:pPr>
        <w:spacing w:after="0" w:line="240" w:lineRule="auto"/>
        <w:ind w:left="360" w:hanging="360"/>
        <w:rPr>
          <w:rFonts w:ascii="Times New Roman" w:eastAsia="Times New Roman" w:hAnsi="Times New Roman"/>
          <w:b/>
          <w:sz w:val="24"/>
          <w:szCs w:val="24"/>
        </w:rPr>
      </w:pPr>
      <w:r w:rsidRPr="00E94607">
        <w:rPr>
          <w:rFonts w:ascii="Times New Roman" w:eastAsia="Times New Roman" w:hAnsi="Times New Roman"/>
          <w:b/>
          <w:sz w:val="24"/>
          <w:szCs w:val="24"/>
        </w:rPr>
        <w:t>4.</w:t>
      </w:r>
      <w:r w:rsidRPr="00E94607">
        <w:rPr>
          <w:rFonts w:ascii="Times New Roman" w:eastAsia="Times New Roman" w:hAnsi="Times New Roman"/>
          <w:b/>
          <w:sz w:val="24"/>
          <w:szCs w:val="24"/>
        </w:rPr>
        <w:tab/>
        <w:t>Pasiektų rezultatų vykdant užduotis vertinimas</w:t>
      </w:r>
    </w:p>
    <w:p w:rsidR="006615E9" w:rsidRPr="00E94607" w:rsidRDefault="006615E9" w:rsidP="006615E9">
      <w:pPr>
        <w:spacing w:after="0" w:line="240" w:lineRule="auto"/>
        <w:rPr>
          <w:rFonts w:ascii="Times New Roman" w:eastAsia="Times New Roman" w:hAnsi="Times New Roman"/>
          <w:b/>
          <w:sz w:val="10"/>
          <w:szCs w:val="1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3"/>
        <w:gridCol w:w="2551"/>
      </w:tblGrid>
      <w:tr w:rsidR="006615E9" w:rsidRPr="00E94607" w:rsidTr="00E70748">
        <w:tc>
          <w:tcPr>
            <w:tcW w:w="7083" w:type="dxa"/>
            <w:vAlign w:val="center"/>
          </w:tcPr>
          <w:p w:rsidR="006615E9" w:rsidRPr="00E94607" w:rsidRDefault="006615E9" w:rsidP="00E70748">
            <w:pPr>
              <w:spacing w:after="0" w:line="240" w:lineRule="auto"/>
              <w:rPr>
                <w:rFonts w:ascii="Times New Roman" w:eastAsia="Times New Roman" w:hAnsi="Times New Roman"/>
                <w:sz w:val="24"/>
                <w:szCs w:val="24"/>
              </w:rPr>
            </w:pPr>
            <w:r w:rsidRPr="00E94607">
              <w:rPr>
                <w:rFonts w:ascii="Times New Roman" w:eastAsia="Times New Roman" w:hAnsi="Times New Roman"/>
                <w:sz w:val="24"/>
                <w:szCs w:val="24"/>
              </w:rPr>
              <w:t>Užduočių įvykdymo aprašymas</w:t>
            </w:r>
          </w:p>
        </w:tc>
        <w:tc>
          <w:tcPr>
            <w:tcW w:w="2551" w:type="dxa"/>
            <w:vAlign w:val="center"/>
          </w:tcPr>
          <w:p w:rsidR="006615E9" w:rsidRPr="00E94607" w:rsidRDefault="006615E9" w:rsidP="00E70748">
            <w:pPr>
              <w:spacing w:after="0" w:line="240" w:lineRule="auto"/>
              <w:jc w:val="center"/>
              <w:rPr>
                <w:rFonts w:ascii="Times New Roman" w:eastAsia="Times New Roman" w:hAnsi="Times New Roman"/>
                <w:sz w:val="24"/>
                <w:szCs w:val="24"/>
              </w:rPr>
            </w:pPr>
            <w:r w:rsidRPr="00E94607">
              <w:rPr>
                <w:rFonts w:ascii="Times New Roman" w:eastAsia="Times New Roman" w:hAnsi="Times New Roman"/>
                <w:sz w:val="24"/>
                <w:szCs w:val="24"/>
              </w:rPr>
              <w:t>Pažymimas atitinkamas langelis</w:t>
            </w:r>
          </w:p>
        </w:tc>
      </w:tr>
      <w:tr w:rsidR="006615E9" w:rsidRPr="00E94607" w:rsidTr="00E70748">
        <w:tc>
          <w:tcPr>
            <w:tcW w:w="7083" w:type="dxa"/>
            <w:vAlign w:val="center"/>
          </w:tcPr>
          <w:p w:rsidR="006615E9" w:rsidRPr="00E94607" w:rsidRDefault="006615E9" w:rsidP="00E70748">
            <w:pPr>
              <w:spacing w:after="0" w:line="240" w:lineRule="auto"/>
              <w:rPr>
                <w:rFonts w:ascii="Times New Roman" w:eastAsia="Times New Roman" w:hAnsi="Times New Roman"/>
                <w:sz w:val="24"/>
                <w:szCs w:val="24"/>
              </w:rPr>
            </w:pPr>
            <w:r w:rsidRPr="00E94607">
              <w:rPr>
                <w:rFonts w:ascii="Times New Roman" w:eastAsia="Times New Roman" w:hAnsi="Times New Roman"/>
                <w:sz w:val="24"/>
                <w:szCs w:val="24"/>
              </w:rPr>
              <w:t>4.1. Darbuotojas įvykdė užduotis ir viršijo kai kuriuos sutartus vertinimo rodiklius</w:t>
            </w:r>
          </w:p>
        </w:tc>
        <w:tc>
          <w:tcPr>
            <w:tcW w:w="2551" w:type="dxa"/>
            <w:vAlign w:val="center"/>
          </w:tcPr>
          <w:p w:rsidR="006615E9" w:rsidRPr="00E94607" w:rsidRDefault="006615E9" w:rsidP="00E70748">
            <w:pPr>
              <w:spacing w:after="0" w:line="360" w:lineRule="auto"/>
              <w:ind w:right="340"/>
              <w:jc w:val="right"/>
              <w:rPr>
                <w:rFonts w:ascii="Times New Roman" w:eastAsia="Times New Roman" w:hAnsi="Times New Roman"/>
                <w:sz w:val="24"/>
                <w:szCs w:val="24"/>
              </w:rPr>
            </w:pPr>
            <w:r w:rsidRPr="00E94607">
              <w:rPr>
                <w:rFonts w:ascii="Times New Roman" w:eastAsia="Times New Roman" w:hAnsi="Times New Roman"/>
                <w:sz w:val="24"/>
                <w:szCs w:val="24"/>
              </w:rPr>
              <w:t xml:space="preserve">Labai gerai </w:t>
            </w:r>
            <w:r w:rsidRPr="00E94607">
              <w:rPr>
                <w:rFonts w:ascii="MS Gothic" w:eastAsia="MS Gothic" w:hAnsi="MS Gothic"/>
                <w:sz w:val="24"/>
                <w:szCs w:val="24"/>
              </w:rPr>
              <w:t>☐</w:t>
            </w:r>
          </w:p>
        </w:tc>
      </w:tr>
      <w:tr w:rsidR="006615E9" w:rsidRPr="00E94607" w:rsidTr="00E70748">
        <w:tc>
          <w:tcPr>
            <w:tcW w:w="7083" w:type="dxa"/>
            <w:vAlign w:val="center"/>
          </w:tcPr>
          <w:p w:rsidR="006615E9" w:rsidRPr="00E94607" w:rsidRDefault="006615E9" w:rsidP="00E70748">
            <w:pPr>
              <w:spacing w:after="0" w:line="240" w:lineRule="auto"/>
              <w:rPr>
                <w:rFonts w:ascii="Times New Roman" w:eastAsia="Times New Roman" w:hAnsi="Times New Roman"/>
                <w:sz w:val="24"/>
                <w:szCs w:val="24"/>
              </w:rPr>
            </w:pPr>
            <w:r w:rsidRPr="00E94607">
              <w:rPr>
                <w:rFonts w:ascii="Times New Roman" w:eastAsia="Times New Roman" w:hAnsi="Times New Roman"/>
                <w:sz w:val="24"/>
                <w:szCs w:val="24"/>
              </w:rPr>
              <w:t>4.2. Darbuotojas iš esmės įvykdė užduotis pagal sutartus vertinimo rodiklius</w:t>
            </w:r>
          </w:p>
        </w:tc>
        <w:tc>
          <w:tcPr>
            <w:tcW w:w="2551" w:type="dxa"/>
            <w:vAlign w:val="center"/>
          </w:tcPr>
          <w:p w:rsidR="006615E9" w:rsidRPr="00E94607" w:rsidRDefault="006615E9" w:rsidP="00E70748">
            <w:pPr>
              <w:spacing w:after="0" w:line="360" w:lineRule="auto"/>
              <w:ind w:right="340"/>
              <w:jc w:val="right"/>
              <w:rPr>
                <w:rFonts w:ascii="Times New Roman" w:eastAsia="Times New Roman" w:hAnsi="Times New Roman"/>
                <w:sz w:val="24"/>
                <w:szCs w:val="24"/>
              </w:rPr>
            </w:pPr>
            <w:r w:rsidRPr="00E94607">
              <w:rPr>
                <w:rFonts w:ascii="Times New Roman" w:eastAsia="Times New Roman" w:hAnsi="Times New Roman"/>
                <w:sz w:val="24"/>
                <w:szCs w:val="24"/>
              </w:rPr>
              <w:t xml:space="preserve">Gerai </w:t>
            </w:r>
            <w:r w:rsidRPr="00E94607">
              <w:rPr>
                <w:rFonts w:ascii="MS Gothic" w:eastAsia="MS Gothic" w:hAnsi="MS Gothic"/>
                <w:sz w:val="24"/>
                <w:szCs w:val="24"/>
              </w:rPr>
              <w:t>☐</w:t>
            </w:r>
          </w:p>
        </w:tc>
      </w:tr>
      <w:tr w:rsidR="006615E9" w:rsidRPr="00E94607" w:rsidTr="00E70748">
        <w:tc>
          <w:tcPr>
            <w:tcW w:w="7083" w:type="dxa"/>
            <w:vAlign w:val="center"/>
          </w:tcPr>
          <w:p w:rsidR="006615E9" w:rsidRPr="00E94607" w:rsidRDefault="006615E9" w:rsidP="00E70748">
            <w:pPr>
              <w:spacing w:after="0" w:line="240" w:lineRule="auto"/>
              <w:rPr>
                <w:rFonts w:ascii="Times New Roman" w:eastAsia="Times New Roman" w:hAnsi="Times New Roman"/>
                <w:sz w:val="24"/>
                <w:szCs w:val="24"/>
              </w:rPr>
            </w:pPr>
            <w:r w:rsidRPr="00E94607">
              <w:rPr>
                <w:rFonts w:ascii="Times New Roman" w:eastAsia="Times New Roman" w:hAnsi="Times New Roman"/>
                <w:sz w:val="24"/>
                <w:szCs w:val="24"/>
              </w:rPr>
              <w:t>4.3. Darbuotojas įvykdė tik kai kurias užduotis pagal sutartus vertinimo rodiklius</w:t>
            </w:r>
          </w:p>
        </w:tc>
        <w:tc>
          <w:tcPr>
            <w:tcW w:w="2551" w:type="dxa"/>
            <w:vAlign w:val="center"/>
          </w:tcPr>
          <w:p w:rsidR="006615E9" w:rsidRPr="00E94607" w:rsidRDefault="006615E9" w:rsidP="00E70748">
            <w:pPr>
              <w:spacing w:after="0" w:line="360" w:lineRule="auto"/>
              <w:ind w:right="340"/>
              <w:jc w:val="right"/>
              <w:rPr>
                <w:rFonts w:ascii="Times New Roman" w:eastAsia="Times New Roman" w:hAnsi="Times New Roman"/>
                <w:sz w:val="24"/>
                <w:szCs w:val="24"/>
              </w:rPr>
            </w:pPr>
            <w:r w:rsidRPr="00E94607">
              <w:rPr>
                <w:rFonts w:ascii="Times New Roman" w:eastAsia="Times New Roman" w:hAnsi="Times New Roman"/>
                <w:sz w:val="24"/>
                <w:szCs w:val="24"/>
              </w:rPr>
              <w:t xml:space="preserve">Patenkinamai </w:t>
            </w:r>
            <w:r w:rsidRPr="00E94607">
              <w:rPr>
                <w:rFonts w:ascii="MS Gothic" w:eastAsia="MS Gothic" w:hAnsi="MS Gothic"/>
                <w:sz w:val="24"/>
                <w:szCs w:val="24"/>
              </w:rPr>
              <w:t>☐</w:t>
            </w:r>
          </w:p>
        </w:tc>
      </w:tr>
      <w:tr w:rsidR="006615E9" w:rsidRPr="00E94607" w:rsidTr="00E70748">
        <w:trPr>
          <w:trHeight w:val="589"/>
        </w:trPr>
        <w:tc>
          <w:tcPr>
            <w:tcW w:w="7083" w:type="dxa"/>
            <w:vAlign w:val="center"/>
          </w:tcPr>
          <w:p w:rsidR="006615E9" w:rsidRPr="00E94607" w:rsidRDefault="006615E9" w:rsidP="00E70748">
            <w:pPr>
              <w:spacing w:after="0" w:line="240" w:lineRule="auto"/>
              <w:rPr>
                <w:rFonts w:ascii="Times New Roman" w:eastAsia="Times New Roman" w:hAnsi="Times New Roman"/>
                <w:sz w:val="24"/>
                <w:szCs w:val="24"/>
              </w:rPr>
            </w:pPr>
            <w:r w:rsidRPr="00E94607">
              <w:rPr>
                <w:rFonts w:ascii="Times New Roman" w:eastAsia="Times New Roman" w:hAnsi="Times New Roman"/>
                <w:sz w:val="24"/>
                <w:szCs w:val="24"/>
              </w:rPr>
              <w:t>4.4. Darbuotojas neįvykdė užduočių pagal sutartus vertinimo rodiklius</w:t>
            </w:r>
          </w:p>
        </w:tc>
        <w:tc>
          <w:tcPr>
            <w:tcW w:w="2551" w:type="dxa"/>
            <w:vAlign w:val="center"/>
          </w:tcPr>
          <w:p w:rsidR="006615E9" w:rsidRPr="00E94607" w:rsidRDefault="006615E9" w:rsidP="00E70748">
            <w:pPr>
              <w:spacing w:after="0" w:line="360" w:lineRule="auto"/>
              <w:ind w:right="340"/>
              <w:jc w:val="right"/>
              <w:rPr>
                <w:rFonts w:ascii="Times New Roman" w:eastAsia="Times New Roman" w:hAnsi="Times New Roman"/>
                <w:sz w:val="24"/>
                <w:szCs w:val="24"/>
              </w:rPr>
            </w:pPr>
            <w:r w:rsidRPr="00E94607">
              <w:rPr>
                <w:rFonts w:ascii="Times New Roman" w:eastAsia="Times New Roman" w:hAnsi="Times New Roman"/>
                <w:sz w:val="24"/>
                <w:szCs w:val="24"/>
              </w:rPr>
              <w:t xml:space="preserve">Nepatenkinamai </w:t>
            </w:r>
            <w:r w:rsidRPr="00E94607">
              <w:rPr>
                <w:rFonts w:ascii="MS Gothic" w:eastAsia="MS Gothic" w:hAnsi="MS Gothic"/>
                <w:sz w:val="24"/>
                <w:szCs w:val="24"/>
              </w:rPr>
              <w:t>☐</w:t>
            </w:r>
          </w:p>
        </w:tc>
      </w:tr>
    </w:tbl>
    <w:p w:rsidR="006615E9" w:rsidRPr="00E94607" w:rsidRDefault="006615E9" w:rsidP="006615E9">
      <w:pPr>
        <w:spacing w:after="0" w:line="240" w:lineRule="auto"/>
        <w:jc w:val="center"/>
        <w:rPr>
          <w:rFonts w:ascii="Times New Roman" w:eastAsia="Times New Roman" w:hAnsi="Times New Roman"/>
          <w:sz w:val="24"/>
          <w:szCs w:val="24"/>
        </w:rPr>
      </w:pPr>
    </w:p>
    <w:p w:rsidR="006615E9" w:rsidRPr="00E94607" w:rsidRDefault="006615E9" w:rsidP="006615E9">
      <w:pPr>
        <w:tabs>
          <w:tab w:val="left" w:pos="284"/>
        </w:tabs>
        <w:spacing w:after="0" w:line="240" w:lineRule="auto"/>
        <w:jc w:val="both"/>
        <w:rPr>
          <w:rFonts w:ascii="Times New Roman" w:eastAsia="Times New Roman" w:hAnsi="Times New Roman"/>
          <w:b/>
          <w:sz w:val="24"/>
          <w:szCs w:val="24"/>
        </w:rPr>
      </w:pPr>
      <w:r w:rsidRPr="00E94607">
        <w:rPr>
          <w:rFonts w:ascii="Times New Roman" w:eastAsia="Times New Roman" w:hAnsi="Times New Roman"/>
          <w:b/>
          <w:sz w:val="24"/>
          <w:szCs w:val="24"/>
        </w:rPr>
        <w:t>5.</w:t>
      </w:r>
      <w:r w:rsidRPr="00E94607">
        <w:rPr>
          <w:rFonts w:ascii="Times New Roman" w:eastAsia="Times New Roman" w:hAnsi="Times New Roman"/>
          <w:b/>
          <w:sz w:val="24"/>
          <w:szCs w:val="24"/>
        </w:rPr>
        <w:tab/>
        <w:t>Pasiūlymai, kaip darbuotojui tobulinti kvalifikaciją</w:t>
      </w:r>
    </w:p>
    <w:p w:rsidR="006615E9" w:rsidRPr="00E94607" w:rsidRDefault="006615E9" w:rsidP="006615E9">
      <w:pPr>
        <w:spacing w:after="0" w:line="240" w:lineRule="auto"/>
        <w:rPr>
          <w:rFonts w:ascii="Times New Roman" w:eastAsia="Times New Roman" w:hAnsi="Times New Roman"/>
          <w:sz w:val="24"/>
          <w:szCs w:val="24"/>
        </w:rPr>
      </w:pPr>
      <w:r w:rsidRPr="00E94607">
        <w:rPr>
          <w:rFonts w:ascii="Times New Roman" w:eastAsia="Times New Roman" w:hAnsi="Times New Roman"/>
          <w:sz w:val="24"/>
          <w:szCs w:val="24"/>
        </w:rPr>
        <w:t>(nurodoma, kokie mokymai  siūlomi darbuotojui)</w:t>
      </w:r>
    </w:p>
    <w:p w:rsidR="006615E9" w:rsidRPr="00E94607" w:rsidRDefault="006615E9" w:rsidP="006615E9">
      <w:pPr>
        <w:spacing w:after="0" w:line="240" w:lineRule="auto"/>
        <w:rPr>
          <w:rFonts w:ascii="Times New Roman" w:eastAsia="Times New Roman" w:hAnsi="Times New Roman"/>
          <w:sz w:val="10"/>
          <w:szCs w:val="1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6615E9" w:rsidRPr="00E94607" w:rsidTr="00E70748">
        <w:tc>
          <w:tcPr>
            <w:tcW w:w="9634" w:type="dxa"/>
          </w:tcPr>
          <w:p w:rsidR="006615E9" w:rsidRPr="00E94607" w:rsidRDefault="006615E9" w:rsidP="00E70748">
            <w:pPr>
              <w:spacing w:after="0"/>
              <w:jc w:val="both"/>
              <w:rPr>
                <w:rFonts w:ascii="Times New Roman" w:eastAsia="Times New Roman" w:hAnsi="Times New Roman"/>
                <w:sz w:val="24"/>
                <w:szCs w:val="24"/>
              </w:rPr>
            </w:pPr>
            <w:r w:rsidRPr="00E94607">
              <w:rPr>
                <w:rFonts w:ascii="Times New Roman" w:eastAsia="Times New Roman" w:hAnsi="Times New Roman"/>
                <w:sz w:val="24"/>
                <w:szCs w:val="24"/>
              </w:rPr>
              <w:t>5.1.</w:t>
            </w:r>
          </w:p>
        </w:tc>
      </w:tr>
      <w:tr w:rsidR="006615E9" w:rsidRPr="00E94607" w:rsidTr="00E70748">
        <w:tc>
          <w:tcPr>
            <w:tcW w:w="9634" w:type="dxa"/>
          </w:tcPr>
          <w:p w:rsidR="006615E9" w:rsidRPr="00E94607" w:rsidRDefault="006615E9" w:rsidP="00E70748">
            <w:pPr>
              <w:spacing w:after="0"/>
              <w:jc w:val="both"/>
              <w:rPr>
                <w:rFonts w:ascii="Times New Roman" w:eastAsia="Times New Roman" w:hAnsi="Times New Roman"/>
                <w:sz w:val="24"/>
                <w:szCs w:val="24"/>
              </w:rPr>
            </w:pPr>
            <w:r w:rsidRPr="00E94607">
              <w:rPr>
                <w:rFonts w:ascii="Times New Roman" w:eastAsia="Times New Roman" w:hAnsi="Times New Roman"/>
                <w:sz w:val="24"/>
                <w:szCs w:val="24"/>
              </w:rPr>
              <w:t>5.2.</w:t>
            </w:r>
          </w:p>
        </w:tc>
      </w:tr>
    </w:tbl>
    <w:p w:rsidR="006615E9" w:rsidRPr="00E94607" w:rsidRDefault="006615E9" w:rsidP="006615E9">
      <w:pPr>
        <w:spacing w:after="0" w:line="240" w:lineRule="auto"/>
        <w:rPr>
          <w:rFonts w:ascii="Times New Roman" w:eastAsia="Times New Roman" w:hAnsi="Times New Roman"/>
          <w:b/>
          <w:sz w:val="24"/>
          <w:szCs w:val="24"/>
        </w:rPr>
      </w:pPr>
    </w:p>
    <w:p w:rsidR="006615E9" w:rsidRPr="00E94607" w:rsidRDefault="006615E9" w:rsidP="006615E9">
      <w:pPr>
        <w:spacing w:after="0" w:line="240" w:lineRule="auto"/>
        <w:jc w:val="center"/>
        <w:rPr>
          <w:rFonts w:ascii="Times New Roman" w:eastAsia="Times New Roman" w:hAnsi="Times New Roman"/>
          <w:b/>
          <w:sz w:val="24"/>
          <w:szCs w:val="24"/>
        </w:rPr>
      </w:pPr>
      <w:r w:rsidRPr="00E94607">
        <w:rPr>
          <w:rFonts w:ascii="Times New Roman" w:eastAsia="Times New Roman" w:hAnsi="Times New Roman"/>
          <w:b/>
          <w:sz w:val="24"/>
          <w:szCs w:val="24"/>
        </w:rPr>
        <w:t>III SKYRIUS</w:t>
      </w:r>
    </w:p>
    <w:p w:rsidR="006615E9" w:rsidRPr="00E94607" w:rsidRDefault="006615E9" w:rsidP="006615E9">
      <w:pPr>
        <w:spacing w:after="0" w:line="240" w:lineRule="auto"/>
        <w:jc w:val="center"/>
        <w:rPr>
          <w:rFonts w:ascii="Times New Roman" w:eastAsia="Times New Roman" w:hAnsi="Times New Roman"/>
          <w:b/>
          <w:sz w:val="24"/>
          <w:szCs w:val="24"/>
        </w:rPr>
      </w:pPr>
      <w:r w:rsidRPr="00E94607">
        <w:rPr>
          <w:rFonts w:ascii="Times New Roman" w:eastAsia="Times New Roman" w:hAnsi="Times New Roman"/>
          <w:b/>
          <w:sz w:val="24"/>
          <w:szCs w:val="24"/>
        </w:rPr>
        <w:t>VERTINIMO PAGRINDIMAS IR SIŪLYMAI</w:t>
      </w:r>
    </w:p>
    <w:p w:rsidR="006615E9" w:rsidRPr="00E94607" w:rsidRDefault="006615E9" w:rsidP="006615E9">
      <w:pPr>
        <w:spacing w:after="0" w:line="240" w:lineRule="auto"/>
        <w:jc w:val="center"/>
        <w:rPr>
          <w:rFonts w:ascii="Times New Roman" w:eastAsia="Times New Roman" w:hAnsi="Times New Roman"/>
          <w:sz w:val="24"/>
          <w:szCs w:val="24"/>
        </w:rPr>
      </w:pPr>
    </w:p>
    <w:p w:rsidR="006615E9" w:rsidRPr="00E94607" w:rsidRDefault="006615E9" w:rsidP="006615E9">
      <w:pPr>
        <w:tabs>
          <w:tab w:val="left" w:pos="284"/>
        </w:tabs>
        <w:spacing w:after="0" w:line="240" w:lineRule="auto"/>
        <w:jc w:val="both"/>
        <w:rPr>
          <w:rFonts w:ascii="Times New Roman" w:eastAsia="Times New Roman" w:hAnsi="Times New Roman"/>
          <w:sz w:val="24"/>
          <w:szCs w:val="24"/>
        </w:rPr>
      </w:pPr>
      <w:r w:rsidRPr="00E94607">
        <w:rPr>
          <w:rFonts w:ascii="Times New Roman" w:eastAsia="Times New Roman" w:hAnsi="Times New Roman"/>
          <w:sz w:val="24"/>
          <w:szCs w:val="24"/>
        </w:rPr>
        <w:t>6.</w:t>
      </w:r>
      <w:r w:rsidRPr="00E94607">
        <w:rPr>
          <w:rFonts w:ascii="Times New Roman" w:eastAsia="Times New Roman" w:hAnsi="Times New Roman"/>
          <w:sz w:val="24"/>
          <w:szCs w:val="24"/>
        </w:rPr>
        <w:tab/>
        <w:t>Vertinimo pagrindimas ir siūlymai: ________________________________________________</w:t>
      </w:r>
    </w:p>
    <w:p w:rsidR="006615E9" w:rsidRPr="00E94607" w:rsidRDefault="006615E9" w:rsidP="006615E9">
      <w:pPr>
        <w:tabs>
          <w:tab w:val="left" w:pos="284"/>
        </w:tabs>
        <w:spacing w:after="0" w:line="240" w:lineRule="auto"/>
        <w:jc w:val="both"/>
        <w:rPr>
          <w:rFonts w:ascii="Times New Roman" w:eastAsia="Times New Roman" w:hAnsi="Times New Roman"/>
          <w:sz w:val="24"/>
          <w:szCs w:val="24"/>
        </w:rPr>
      </w:pPr>
      <w:r w:rsidRPr="00E94607">
        <w:rPr>
          <w:rFonts w:ascii="Times New Roman" w:eastAsia="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615E9" w:rsidRPr="00E94607" w:rsidRDefault="006615E9" w:rsidP="006615E9">
      <w:pPr>
        <w:spacing w:after="0" w:line="240" w:lineRule="auto"/>
        <w:jc w:val="both"/>
        <w:rPr>
          <w:rFonts w:ascii="Times New Roman" w:eastAsia="Times New Roman" w:hAnsi="Times New Roman"/>
          <w:sz w:val="24"/>
          <w:szCs w:val="24"/>
        </w:rPr>
      </w:pPr>
    </w:p>
    <w:p w:rsidR="006615E9" w:rsidRPr="00E94607" w:rsidRDefault="006615E9" w:rsidP="006615E9">
      <w:pPr>
        <w:tabs>
          <w:tab w:val="left" w:pos="5529"/>
          <w:tab w:val="left" w:pos="8080"/>
        </w:tabs>
        <w:spacing w:after="0" w:line="240" w:lineRule="auto"/>
        <w:jc w:val="both"/>
        <w:rPr>
          <w:rFonts w:ascii="Times New Roman" w:eastAsia="Times New Roman" w:hAnsi="Times New Roman"/>
          <w:sz w:val="24"/>
          <w:szCs w:val="24"/>
        </w:rPr>
      </w:pPr>
      <w:r w:rsidRPr="00E94607">
        <w:rPr>
          <w:rFonts w:ascii="Times New Roman" w:eastAsia="Times New Roman" w:hAnsi="Times New Roman"/>
          <w:sz w:val="24"/>
          <w:szCs w:val="24"/>
        </w:rPr>
        <w:t>____________________</w:t>
      </w:r>
      <w:r w:rsidRPr="00E94607">
        <w:rPr>
          <w:rFonts w:ascii="Times New Roman" w:eastAsia="Times New Roman" w:hAnsi="Times New Roman"/>
          <w:sz w:val="24"/>
          <w:szCs w:val="24"/>
        </w:rPr>
        <w:tab/>
        <w:t>_____________                 _____________</w:t>
      </w:r>
    </w:p>
    <w:p w:rsidR="006615E9" w:rsidRPr="00E94607" w:rsidRDefault="006615E9" w:rsidP="006615E9">
      <w:pPr>
        <w:tabs>
          <w:tab w:val="left" w:pos="5529"/>
          <w:tab w:val="left" w:pos="8080"/>
        </w:tabs>
        <w:spacing w:after="0" w:line="240" w:lineRule="auto"/>
        <w:jc w:val="both"/>
        <w:rPr>
          <w:rFonts w:ascii="Times New Roman" w:eastAsia="Times New Roman" w:hAnsi="Times New Roman"/>
          <w:sz w:val="24"/>
          <w:szCs w:val="24"/>
        </w:rPr>
      </w:pPr>
      <w:r w:rsidRPr="00E94607">
        <w:rPr>
          <w:rFonts w:ascii="Times New Roman" w:eastAsia="Times New Roman" w:hAnsi="Times New Roman"/>
          <w:sz w:val="20"/>
          <w:szCs w:val="20"/>
        </w:rPr>
        <w:t>(vadovo pareigos)</w:t>
      </w:r>
      <w:r w:rsidRPr="00E94607">
        <w:rPr>
          <w:rFonts w:ascii="Times New Roman" w:eastAsia="Times New Roman" w:hAnsi="Times New Roman"/>
          <w:sz w:val="24"/>
          <w:szCs w:val="24"/>
        </w:rPr>
        <w:tab/>
      </w:r>
      <w:r w:rsidRPr="00E94607">
        <w:rPr>
          <w:rFonts w:ascii="Times New Roman" w:eastAsia="Times New Roman" w:hAnsi="Times New Roman"/>
          <w:sz w:val="20"/>
          <w:szCs w:val="20"/>
        </w:rPr>
        <w:t>(parašas)</w:t>
      </w:r>
      <w:r w:rsidRPr="00E94607">
        <w:rPr>
          <w:rFonts w:ascii="Times New Roman" w:eastAsia="Times New Roman" w:hAnsi="Times New Roman"/>
          <w:sz w:val="20"/>
          <w:szCs w:val="20"/>
        </w:rPr>
        <w:tab/>
        <w:t>(vardas ir pavardė)</w:t>
      </w:r>
    </w:p>
    <w:p w:rsidR="006615E9" w:rsidRPr="00E94607" w:rsidRDefault="006615E9" w:rsidP="006615E9">
      <w:pPr>
        <w:tabs>
          <w:tab w:val="left" w:pos="5529"/>
          <w:tab w:val="left" w:pos="8364"/>
        </w:tabs>
        <w:spacing w:after="0" w:line="240" w:lineRule="auto"/>
        <w:jc w:val="both"/>
        <w:rPr>
          <w:rFonts w:ascii="Times New Roman" w:eastAsia="Times New Roman" w:hAnsi="Times New Roman"/>
          <w:sz w:val="24"/>
          <w:szCs w:val="24"/>
        </w:rPr>
      </w:pPr>
    </w:p>
    <w:p w:rsidR="006615E9" w:rsidRPr="00E94607" w:rsidRDefault="006615E9" w:rsidP="006615E9">
      <w:pPr>
        <w:tabs>
          <w:tab w:val="left" w:pos="5529"/>
          <w:tab w:val="left" w:pos="8080"/>
        </w:tabs>
        <w:spacing w:after="0" w:line="240" w:lineRule="auto"/>
        <w:jc w:val="both"/>
        <w:rPr>
          <w:rFonts w:ascii="Times New Roman" w:eastAsia="Times New Roman" w:hAnsi="Times New Roman"/>
          <w:sz w:val="24"/>
          <w:szCs w:val="24"/>
        </w:rPr>
      </w:pPr>
      <w:r w:rsidRPr="00E94607">
        <w:rPr>
          <w:rFonts w:ascii="Times New Roman" w:eastAsia="Times New Roman" w:hAnsi="Times New Roman"/>
          <w:sz w:val="24"/>
          <w:szCs w:val="24"/>
        </w:rPr>
        <w:t>____________________</w:t>
      </w:r>
      <w:r w:rsidRPr="00E94607">
        <w:rPr>
          <w:rFonts w:ascii="Times New Roman" w:eastAsia="Times New Roman" w:hAnsi="Times New Roman"/>
          <w:sz w:val="24"/>
          <w:szCs w:val="24"/>
        </w:rPr>
        <w:tab/>
        <w:t>_____________                 ______________</w:t>
      </w:r>
    </w:p>
    <w:p w:rsidR="006615E9" w:rsidRPr="00E94607" w:rsidRDefault="006615E9" w:rsidP="006615E9">
      <w:pPr>
        <w:tabs>
          <w:tab w:val="left" w:pos="5529"/>
          <w:tab w:val="left" w:pos="8080"/>
        </w:tabs>
        <w:spacing w:after="0" w:line="240" w:lineRule="auto"/>
        <w:jc w:val="both"/>
        <w:rPr>
          <w:rFonts w:ascii="Times New Roman" w:eastAsia="Times New Roman" w:hAnsi="Times New Roman"/>
          <w:sz w:val="24"/>
          <w:szCs w:val="24"/>
        </w:rPr>
      </w:pPr>
      <w:r w:rsidRPr="00E94607">
        <w:rPr>
          <w:rFonts w:ascii="Times New Roman" w:eastAsia="Times New Roman" w:hAnsi="Times New Roman"/>
          <w:sz w:val="20"/>
          <w:szCs w:val="20"/>
        </w:rPr>
        <w:t>(darbuotojo pareigos)</w:t>
      </w:r>
      <w:r w:rsidRPr="00E94607">
        <w:rPr>
          <w:rFonts w:ascii="Times New Roman" w:eastAsia="Times New Roman" w:hAnsi="Times New Roman"/>
          <w:sz w:val="24"/>
          <w:szCs w:val="24"/>
        </w:rPr>
        <w:tab/>
      </w:r>
      <w:r w:rsidRPr="00E94607">
        <w:rPr>
          <w:rFonts w:ascii="Times New Roman" w:eastAsia="Times New Roman" w:hAnsi="Times New Roman"/>
          <w:sz w:val="20"/>
          <w:szCs w:val="20"/>
        </w:rPr>
        <w:t>(parašas)</w:t>
      </w:r>
      <w:r w:rsidRPr="00E94607">
        <w:rPr>
          <w:rFonts w:ascii="Times New Roman" w:eastAsia="Times New Roman" w:hAnsi="Times New Roman"/>
          <w:sz w:val="20"/>
          <w:szCs w:val="20"/>
        </w:rPr>
        <w:tab/>
        <w:t>(vardas ir pavardė)</w:t>
      </w:r>
    </w:p>
    <w:p w:rsidR="006615E9" w:rsidRPr="00E94607" w:rsidRDefault="006615E9" w:rsidP="006615E9">
      <w:pPr>
        <w:tabs>
          <w:tab w:val="left" w:pos="1276"/>
          <w:tab w:val="left" w:pos="5954"/>
          <w:tab w:val="left" w:pos="8364"/>
        </w:tabs>
        <w:spacing w:after="0" w:line="240" w:lineRule="auto"/>
        <w:jc w:val="both"/>
        <w:rPr>
          <w:rFonts w:ascii="Times New Roman" w:eastAsia="Times New Roman" w:hAnsi="Times New Roman"/>
          <w:sz w:val="24"/>
          <w:szCs w:val="24"/>
        </w:rPr>
      </w:pPr>
    </w:p>
    <w:p w:rsidR="006615E9" w:rsidRPr="00E94607" w:rsidRDefault="006615E9" w:rsidP="006615E9">
      <w:pPr>
        <w:tabs>
          <w:tab w:val="left" w:pos="1276"/>
          <w:tab w:val="left" w:pos="5954"/>
          <w:tab w:val="left" w:pos="8364"/>
        </w:tabs>
        <w:spacing w:after="0" w:line="240" w:lineRule="auto"/>
        <w:jc w:val="both"/>
        <w:rPr>
          <w:rFonts w:ascii="Times New Roman" w:eastAsia="Times New Roman" w:hAnsi="Times New Roman"/>
          <w:sz w:val="24"/>
          <w:szCs w:val="24"/>
        </w:rPr>
      </w:pPr>
      <w:r w:rsidRPr="00E94607">
        <w:rPr>
          <w:rFonts w:ascii="Times New Roman" w:eastAsia="Times New Roman" w:hAnsi="Times New Roman"/>
          <w:sz w:val="24"/>
          <w:szCs w:val="24"/>
        </w:rPr>
        <w:t>Su veiklos vertinimo išvada ir siūlymais susipažinau ir sutinku / nesutinku:</w:t>
      </w:r>
    </w:p>
    <w:p w:rsidR="006615E9" w:rsidRPr="00E94607" w:rsidRDefault="006615E9" w:rsidP="006615E9">
      <w:pPr>
        <w:tabs>
          <w:tab w:val="left" w:pos="5529"/>
          <w:tab w:val="left" w:pos="8080"/>
        </w:tabs>
        <w:spacing w:after="0" w:line="240" w:lineRule="auto"/>
        <w:ind w:firstLine="5301"/>
        <w:jc w:val="both"/>
        <w:rPr>
          <w:rFonts w:ascii="Times New Roman" w:eastAsia="Times New Roman" w:hAnsi="Times New Roman"/>
          <w:sz w:val="20"/>
          <w:szCs w:val="20"/>
        </w:rPr>
      </w:pPr>
      <w:r w:rsidRPr="00E94607">
        <w:rPr>
          <w:rFonts w:ascii="Times New Roman" w:eastAsia="Times New Roman" w:hAnsi="Times New Roman"/>
          <w:sz w:val="20"/>
          <w:szCs w:val="20"/>
        </w:rPr>
        <w:t>(ko nereikia, išbraukti)</w:t>
      </w:r>
    </w:p>
    <w:p w:rsidR="006615E9" w:rsidRPr="00E94607" w:rsidRDefault="006615E9" w:rsidP="006615E9">
      <w:pPr>
        <w:tabs>
          <w:tab w:val="left" w:pos="5529"/>
          <w:tab w:val="left" w:pos="8080"/>
        </w:tabs>
        <w:spacing w:after="0" w:line="240" w:lineRule="auto"/>
        <w:jc w:val="both"/>
        <w:rPr>
          <w:rFonts w:ascii="Times New Roman" w:eastAsia="Times New Roman" w:hAnsi="Times New Roman"/>
          <w:sz w:val="24"/>
          <w:szCs w:val="24"/>
        </w:rPr>
      </w:pPr>
      <w:r w:rsidRPr="00E94607">
        <w:rPr>
          <w:rFonts w:ascii="Times New Roman" w:eastAsia="Times New Roman" w:hAnsi="Times New Roman"/>
          <w:sz w:val="24"/>
          <w:szCs w:val="24"/>
        </w:rPr>
        <w:t>_____________________________________            ____________                      _______________</w:t>
      </w:r>
    </w:p>
    <w:p w:rsidR="006615E9" w:rsidRPr="00E94607" w:rsidRDefault="006615E9" w:rsidP="006615E9">
      <w:pPr>
        <w:tabs>
          <w:tab w:val="left" w:pos="5529"/>
          <w:tab w:val="left" w:pos="8080"/>
        </w:tabs>
        <w:spacing w:after="0" w:line="240" w:lineRule="auto"/>
        <w:jc w:val="both"/>
        <w:rPr>
          <w:rFonts w:ascii="Times New Roman" w:eastAsia="Times New Roman" w:hAnsi="Times New Roman"/>
          <w:sz w:val="24"/>
          <w:szCs w:val="24"/>
        </w:rPr>
      </w:pPr>
      <w:r w:rsidRPr="00E94607">
        <w:rPr>
          <w:rFonts w:ascii="Times New Roman" w:eastAsia="Times New Roman" w:hAnsi="Times New Roman"/>
          <w:sz w:val="20"/>
          <w:szCs w:val="20"/>
        </w:rPr>
        <w:t>(darbuotojų atstovavimą įgyvendinančio asmens pareigos)</w:t>
      </w:r>
      <w:r w:rsidRPr="00E94607">
        <w:rPr>
          <w:rFonts w:ascii="Times New Roman" w:eastAsia="Times New Roman" w:hAnsi="Times New Roman"/>
          <w:sz w:val="20"/>
          <w:szCs w:val="20"/>
        </w:rPr>
        <w:tab/>
        <w:t>(parašas)</w:t>
      </w:r>
      <w:r w:rsidRPr="00E94607">
        <w:rPr>
          <w:rFonts w:ascii="Times New Roman" w:eastAsia="Times New Roman" w:hAnsi="Times New Roman"/>
          <w:sz w:val="20"/>
          <w:szCs w:val="20"/>
        </w:rPr>
        <w:tab/>
        <w:t>(vardas ir pavardė)</w:t>
      </w:r>
    </w:p>
    <w:p w:rsidR="006615E9" w:rsidRPr="00E94607" w:rsidRDefault="006615E9" w:rsidP="006615E9">
      <w:pPr>
        <w:spacing w:after="0" w:line="360" w:lineRule="auto"/>
        <w:jc w:val="center"/>
        <w:rPr>
          <w:rFonts w:ascii="Times New Roman" w:eastAsia="Times New Roman" w:hAnsi="Times New Roman"/>
          <w:sz w:val="24"/>
          <w:szCs w:val="24"/>
        </w:rPr>
      </w:pPr>
    </w:p>
    <w:p w:rsidR="006615E9" w:rsidRPr="00E94607" w:rsidRDefault="006615E9" w:rsidP="006615E9">
      <w:pPr>
        <w:spacing w:after="0" w:line="360" w:lineRule="auto"/>
        <w:jc w:val="center"/>
        <w:rPr>
          <w:rFonts w:ascii="Times New Roman" w:eastAsia="Times New Roman" w:hAnsi="Times New Roman"/>
          <w:sz w:val="24"/>
          <w:szCs w:val="20"/>
        </w:rPr>
      </w:pPr>
      <w:r w:rsidRPr="00E94607">
        <w:rPr>
          <w:rFonts w:ascii="Times New Roman" w:eastAsia="Times New Roman" w:hAnsi="Times New Roman"/>
          <w:sz w:val="24"/>
          <w:szCs w:val="24"/>
        </w:rPr>
        <w:t>______________</w:t>
      </w:r>
      <w:r>
        <w:rPr>
          <w:rFonts w:ascii="Times New Roman" w:eastAsia="Times New Roman" w:hAnsi="Times New Roman"/>
          <w:sz w:val="24"/>
          <w:szCs w:val="24"/>
        </w:rPr>
        <w:t>____________________</w:t>
      </w:r>
    </w:p>
    <w:p w:rsidR="003E2C19" w:rsidRDefault="003E2C19"/>
    <w:sectPr w:rsidR="003E2C19" w:rsidSect="00915932">
      <w:pgSz w:w="11906" w:h="16838"/>
      <w:pgMar w:top="1134" w:right="567" w:bottom="1134" w:left="1701" w:header="567" w:footer="567" w:gutter="0"/>
      <w:pgNumType w:start="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866835"/>
    <w:multiLevelType w:val="multilevel"/>
    <w:tmpl w:val="19CCEFD0"/>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5E9"/>
    <w:rsid w:val="003E2C19"/>
    <w:rsid w:val="006615E9"/>
    <w:rsid w:val="00CF08D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671C20-9E80-41C7-BD3D-E09A93000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1192</Words>
  <Characters>6797</Characters>
  <Application>Microsoft Office Word</Application>
  <DocSecurity>0</DocSecurity>
  <Lines>56</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Direktore</dc:creator>
  <cp:keywords/>
  <dc:description/>
  <cp:lastModifiedBy>User</cp:lastModifiedBy>
  <cp:revision>2</cp:revision>
  <dcterms:created xsi:type="dcterms:W3CDTF">2021-12-02T09:41:00Z</dcterms:created>
  <dcterms:modified xsi:type="dcterms:W3CDTF">2021-12-02T09:41:00Z</dcterms:modified>
</cp:coreProperties>
</file>