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0" w:rsidRDefault="001957F0" w:rsidP="00174940">
      <w:pPr>
        <w:spacing w:after="0" w:line="240" w:lineRule="auto"/>
        <w:ind w:left="0" w:firstLine="0"/>
      </w:pPr>
      <w:proofErr w:type="spellStart"/>
      <w:r>
        <w:rPr>
          <w:b/>
          <w:sz w:val="32"/>
        </w:rPr>
        <w:t>Tėvų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įmokų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vaiko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ugdymui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kitoms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įstaigos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išlaidoms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dengti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ataskaita</w:t>
      </w:r>
      <w:proofErr w:type="spellEnd"/>
    </w:p>
    <w:p w:rsidR="001957F0" w:rsidRDefault="001957F0" w:rsidP="00174940">
      <w:pPr>
        <w:spacing w:after="0" w:line="240" w:lineRule="auto"/>
      </w:pP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 xml:space="preserve"> – </w:t>
      </w:r>
      <w:r>
        <w:rPr>
          <w:b/>
        </w:rPr>
        <w:t>7,50</w:t>
      </w:r>
      <w:r>
        <w:t xml:space="preserve"> </w:t>
      </w:r>
      <w:proofErr w:type="spellStart"/>
      <w:r>
        <w:t>mokamas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 2021 </w:t>
      </w:r>
      <w:proofErr w:type="spellStart"/>
      <w:r>
        <w:t>spalio</w:t>
      </w:r>
      <w:proofErr w:type="spellEnd"/>
      <w:r>
        <w:t xml:space="preserve"> 28 d. </w:t>
      </w:r>
      <w:proofErr w:type="spellStart"/>
      <w:r>
        <w:t>Plungės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 </w:t>
      </w:r>
      <w:proofErr w:type="spellStart"/>
      <w:r>
        <w:t>Nr</w:t>
      </w:r>
      <w:proofErr w:type="spellEnd"/>
      <w:r>
        <w:t>. T1259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 xml:space="preserve"> </w:t>
      </w:r>
      <w:proofErr w:type="spellStart"/>
      <w:r>
        <w:t>Plungės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, </w:t>
      </w:r>
      <w:proofErr w:type="spellStart"/>
      <w:r w:rsidR="00B56877">
        <w:t>įgyvendinančiose</w:t>
      </w:r>
      <w:proofErr w:type="spellEnd"/>
      <w:r w:rsidR="00B56877">
        <w:t xml:space="preserve"> </w:t>
      </w:r>
      <w:proofErr w:type="spellStart"/>
      <w:r w:rsidR="00B56877">
        <w:t>ikimokyklinio</w:t>
      </w:r>
      <w:proofErr w:type="spellEnd"/>
      <w:r w:rsidR="00B56877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>“.</w:t>
      </w:r>
    </w:p>
    <w:p w:rsidR="00DA6EDF" w:rsidRDefault="001957F0" w:rsidP="00174940">
      <w:pPr>
        <w:spacing w:after="0" w:line="240" w:lineRule="auto"/>
      </w:pPr>
      <w:bookmarkStart w:id="0" w:name="_GoBack"/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 </w:t>
      </w:r>
      <w:bookmarkEnd w:id="0"/>
      <w:r>
        <w:t>(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Plungės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Nykštukas</w:t>
      </w:r>
      <w:proofErr w:type="spellEnd"/>
      <w:proofErr w:type="gramStart"/>
      <w:r>
        <w:t xml:space="preserve">“ </w:t>
      </w:r>
      <w:proofErr w:type="spellStart"/>
      <w:r>
        <w:t>mėnesinio</w:t>
      </w:r>
      <w:proofErr w:type="spellEnd"/>
      <w:proofErr w:type="gram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ugdymą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 xml:space="preserve">, dir. </w:t>
      </w:r>
      <w:proofErr w:type="spellStart"/>
      <w:r>
        <w:t>įsak</w:t>
      </w:r>
      <w:proofErr w:type="spellEnd"/>
      <w:r>
        <w:t xml:space="preserve">. </w:t>
      </w:r>
      <w:proofErr w:type="spellStart"/>
      <w:r>
        <w:t>Nr</w:t>
      </w:r>
      <w:proofErr w:type="spellEnd"/>
      <w:r>
        <w:t>.  V1-72, 2021-11-09)</w:t>
      </w:r>
    </w:p>
    <w:p w:rsidR="00174940" w:rsidRDefault="00174940" w:rsidP="00174940">
      <w:pPr>
        <w:spacing w:after="0" w:line="240" w:lineRule="auto"/>
      </w:pPr>
    </w:p>
    <w:p w:rsidR="00413464" w:rsidRDefault="001957F0" w:rsidP="00174940">
      <w:pPr>
        <w:spacing w:after="0" w:line="240" w:lineRule="auto"/>
        <w:ind w:left="284" w:firstLine="0"/>
        <w:rPr>
          <w:rFonts w:ascii="Arial Black" w:hAnsi="Arial Black"/>
        </w:rPr>
      </w:pPr>
      <w:r w:rsidRPr="00E67E78">
        <w:rPr>
          <w:rFonts w:ascii="Arial Black" w:eastAsia="Calibri" w:hAnsi="Arial Black" w:cs="Calibri"/>
          <w:sz w:val="22"/>
        </w:rPr>
        <w:t>INFORMACIJA TĖVAMS:</w:t>
      </w:r>
      <w:r w:rsidR="00413464" w:rsidRPr="00E67E78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413464" w:rsidRPr="00E67E78">
        <w:rPr>
          <w:rFonts w:ascii="Arial Black" w:eastAsia="Calibri" w:hAnsi="Arial Black" w:cs="Calibri"/>
          <w:sz w:val="22"/>
        </w:rPr>
        <w:t>surinkta</w:t>
      </w:r>
      <w:proofErr w:type="spellEnd"/>
      <w:r w:rsidR="00E67E78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E67E78">
        <w:rPr>
          <w:rFonts w:ascii="Arial Black" w:eastAsia="Calibri" w:hAnsi="Arial Black" w:cs="Calibri"/>
          <w:sz w:val="22"/>
        </w:rPr>
        <w:t>iš</w:t>
      </w:r>
      <w:proofErr w:type="spellEnd"/>
      <w:r w:rsidR="00E67E78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E67E78">
        <w:rPr>
          <w:rFonts w:ascii="Arial Black" w:eastAsia="Calibri" w:hAnsi="Arial Black" w:cs="Calibri"/>
          <w:sz w:val="22"/>
        </w:rPr>
        <w:t>viso</w:t>
      </w:r>
      <w:proofErr w:type="spellEnd"/>
      <w:r w:rsidR="00E67E78">
        <w:rPr>
          <w:rFonts w:ascii="Arial Black" w:eastAsia="Calibri" w:hAnsi="Arial Black" w:cs="Calibri"/>
          <w:sz w:val="22"/>
        </w:rPr>
        <w:t xml:space="preserve">: </w:t>
      </w:r>
      <w:r w:rsidR="00E67E78" w:rsidRPr="00E67E78">
        <w:rPr>
          <w:rFonts w:ascii="Arial Black" w:eastAsia="Calibri" w:hAnsi="Arial Black" w:cs="Calibri"/>
          <w:sz w:val="22"/>
        </w:rPr>
        <w:t>11152.80</w:t>
      </w:r>
      <w:r w:rsidR="00413464" w:rsidRPr="00E67E78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413464" w:rsidRPr="00E67E78">
        <w:rPr>
          <w:rFonts w:ascii="Arial Black" w:hAnsi="Arial Black"/>
        </w:rPr>
        <w:t>Eur</w:t>
      </w:r>
      <w:proofErr w:type="spellEnd"/>
      <w:r w:rsidR="00E67E78">
        <w:rPr>
          <w:rFonts w:ascii="Arial Black" w:hAnsi="Arial Black"/>
        </w:rPr>
        <w:t xml:space="preserve"> </w:t>
      </w:r>
    </w:p>
    <w:p w:rsidR="001957F0" w:rsidRDefault="001957F0" w:rsidP="00174940">
      <w:pPr>
        <w:spacing w:after="0" w:line="240" w:lineRule="auto"/>
        <w:ind w:left="426" w:hanging="426"/>
        <w:rPr>
          <w:rFonts w:ascii="Arial Black" w:eastAsia="Arial" w:hAnsi="Arial Black" w:cs="Arial"/>
          <w:color w:val="686868"/>
          <w:sz w:val="27"/>
        </w:rPr>
      </w:pP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Prekės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pirktos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iš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įstaigos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lėšų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(7</w:t>
      </w:r>
      <w:r>
        <w:rPr>
          <w:rFonts w:ascii="Arial Black" w:eastAsia="Arial" w:hAnsi="Arial Black" w:cs="Arial"/>
          <w:color w:val="686868"/>
          <w:sz w:val="27"/>
        </w:rPr>
        <w:t>.50 EUR)         20</w:t>
      </w:r>
      <w:r w:rsidR="00E67E78">
        <w:rPr>
          <w:rFonts w:ascii="Arial Black" w:eastAsia="Arial" w:hAnsi="Arial Black" w:cs="Arial"/>
          <w:color w:val="686868"/>
          <w:sz w:val="27"/>
        </w:rPr>
        <w:t>23</w:t>
      </w:r>
      <w:r w:rsidRPr="0036158D">
        <w:rPr>
          <w:rFonts w:ascii="Arial Black" w:eastAsia="Arial" w:hAnsi="Arial Black" w:cs="Arial"/>
          <w:color w:val="686868"/>
          <w:sz w:val="27"/>
        </w:rPr>
        <w:t xml:space="preserve"> m.</w:t>
      </w:r>
    </w:p>
    <w:p w:rsidR="001957F0" w:rsidRDefault="00E67E78" w:rsidP="00174940">
      <w:pPr>
        <w:pStyle w:val="Sraopastraipa"/>
        <w:numPr>
          <w:ilvl w:val="0"/>
          <w:numId w:val="1"/>
        </w:numPr>
        <w:spacing w:after="315" w:line="259" w:lineRule="auto"/>
        <w:ind w:left="709"/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Informacinė</w:t>
      </w:r>
      <w:r w:rsidR="00D84DFC">
        <w:rPr>
          <w:rFonts w:ascii="Arial Black" w:hAnsi="Arial Black"/>
        </w:rPr>
        <w:t>s</w:t>
      </w:r>
      <w:proofErr w:type="spellEnd"/>
      <w:r w:rsidR="00D84DFC">
        <w:rPr>
          <w:rFonts w:ascii="Arial Black" w:hAnsi="Arial Black"/>
        </w:rPr>
        <w:t xml:space="preserve"> </w:t>
      </w:r>
      <w:proofErr w:type="spellStart"/>
      <w:r w:rsidR="00D84DFC">
        <w:rPr>
          <w:rFonts w:ascii="Arial Black" w:hAnsi="Arial Black"/>
        </w:rPr>
        <w:t>technolo</w:t>
      </w:r>
      <w:r>
        <w:rPr>
          <w:rFonts w:ascii="Arial Black" w:hAnsi="Arial Black"/>
        </w:rPr>
        <w:t>gijos</w:t>
      </w:r>
      <w:proofErr w:type="spellEnd"/>
      <w:r>
        <w:rPr>
          <w:rFonts w:ascii="Arial Black" w:hAnsi="Arial Black"/>
        </w:rPr>
        <w:t xml:space="preserve">              </w:t>
      </w:r>
      <w:r w:rsidR="001957F0">
        <w:rPr>
          <w:rFonts w:ascii="Arial Black" w:hAnsi="Arial Black"/>
        </w:rPr>
        <w:t xml:space="preserve">   </w:t>
      </w:r>
      <w:r w:rsidR="003C12F8">
        <w:rPr>
          <w:rFonts w:ascii="Arial Black" w:hAnsi="Arial Black"/>
        </w:rPr>
        <w:t xml:space="preserve">              </w:t>
      </w:r>
      <w:r w:rsidR="001957F0">
        <w:rPr>
          <w:rFonts w:ascii="Arial Black" w:hAnsi="Arial Black"/>
        </w:rPr>
        <w:t xml:space="preserve"> </w:t>
      </w:r>
      <w:r w:rsidR="002546AC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460.06</w:t>
      </w:r>
      <w:r w:rsidR="001957F0">
        <w:rPr>
          <w:rFonts w:ascii="Arial Black" w:hAnsi="Arial Black"/>
        </w:rPr>
        <w:t xml:space="preserve"> </w:t>
      </w:r>
      <w:proofErr w:type="spellStart"/>
      <w:r w:rsidR="001957F0">
        <w:rPr>
          <w:rFonts w:ascii="Arial Black" w:hAnsi="Arial Black"/>
        </w:rPr>
        <w:t>Eur</w:t>
      </w:r>
      <w:proofErr w:type="spellEnd"/>
    </w:p>
    <w:p w:rsidR="001957F0" w:rsidRDefault="00E67E78" w:rsidP="00174940">
      <w:pPr>
        <w:pStyle w:val="Sraopastraipa"/>
        <w:numPr>
          <w:ilvl w:val="0"/>
          <w:numId w:val="1"/>
        </w:numPr>
        <w:spacing w:after="315" w:line="259" w:lineRule="auto"/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Grupės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remontui</w:t>
      </w:r>
      <w:proofErr w:type="spellEnd"/>
      <w:r>
        <w:rPr>
          <w:rFonts w:ascii="Arial Black" w:hAnsi="Arial Black"/>
        </w:rPr>
        <w:t xml:space="preserve">                                               </w:t>
      </w:r>
      <w:r w:rsidR="002546AC">
        <w:rPr>
          <w:rFonts w:ascii="Arial Black" w:hAnsi="Arial Black"/>
        </w:rPr>
        <w:t xml:space="preserve">  </w:t>
      </w:r>
      <w:r w:rsidR="00B56877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53.20 </w:t>
      </w:r>
      <w:proofErr w:type="spellStart"/>
      <w:r w:rsidR="001957F0">
        <w:rPr>
          <w:rFonts w:ascii="Arial Black" w:hAnsi="Arial Black"/>
        </w:rPr>
        <w:t>Eur</w:t>
      </w:r>
      <w:proofErr w:type="spellEnd"/>
    </w:p>
    <w:p w:rsidR="001957F0" w:rsidRDefault="00ED1F8D" w:rsidP="00174940">
      <w:pPr>
        <w:pStyle w:val="Sraopastraipa"/>
        <w:numPr>
          <w:ilvl w:val="0"/>
          <w:numId w:val="1"/>
        </w:numPr>
        <w:spacing w:after="315" w:line="259" w:lineRule="auto"/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Ugdymo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priemonės</w:t>
      </w:r>
      <w:proofErr w:type="spellEnd"/>
      <w:r>
        <w:rPr>
          <w:rFonts w:ascii="Arial Black" w:hAnsi="Arial Black"/>
        </w:rPr>
        <w:t xml:space="preserve"> </w:t>
      </w:r>
      <w:r w:rsidR="002546AC">
        <w:rPr>
          <w:rFonts w:ascii="Arial Black" w:hAnsi="Arial Black"/>
        </w:rPr>
        <w:t>(</w:t>
      </w:r>
      <w:proofErr w:type="spellStart"/>
      <w:r w:rsidR="002546AC">
        <w:rPr>
          <w:rFonts w:ascii="Arial Black" w:hAnsi="Arial Black"/>
        </w:rPr>
        <w:t>aplinkos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paž</w:t>
      </w:r>
      <w:proofErr w:type="spellEnd"/>
      <w:r w:rsidR="002546AC">
        <w:rPr>
          <w:rFonts w:ascii="Arial Black" w:hAnsi="Arial Black"/>
        </w:rPr>
        <w:t xml:space="preserve">., </w:t>
      </w:r>
      <w:proofErr w:type="spellStart"/>
      <w:r w:rsidR="002546AC">
        <w:rPr>
          <w:rFonts w:ascii="Arial Black" w:hAnsi="Arial Black"/>
        </w:rPr>
        <w:t>laisvalaikiui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vasaros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metu</w:t>
      </w:r>
      <w:proofErr w:type="spellEnd"/>
      <w:r w:rsidR="002546AC">
        <w:rPr>
          <w:rFonts w:ascii="Arial Black" w:hAnsi="Arial Black"/>
        </w:rPr>
        <w:t xml:space="preserve">, </w:t>
      </w:r>
      <w:proofErr w:type="spellStart"/>
      <w:r w:rsidR="002546AC">
        <w:rPr>
          <w:rFonts w:ascii="Arial Black" w:hAnsi="Arial Black"/>
        </w:rPr>
        <w:t>dekoracijos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renginiams</w:t>
      </w:r>
      <w:proofErr w:type="spellEnd"/>
      <w:r w:rsidR="002546AC">
        <w:rPr>
          <w:rFonts w:ascii="Arial Black" w:hAnsi="Arial Black"/>
        </w:rPr>
        <w:t>)</w:t>
      </w:r>
      <w:r>
        <w:rPr>
          <w:rFonts w:ascii="Arial Black" w:hAnsi="Arial Black"/>
        </w:rPr>
        <w:t xml:space="preserve">                                     </w:t>
      </w:r>
      <w:r w:rsidR="00B5687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2546AC">
        <w:rPr>
          <w:rFonts w:ascii="Arial Black" w:hAnsi="Arial Black"/>
        </w:rPr>
        <w:t>813.16</w:t>
      </w:r>
      <w:r>
        <w:rPr>
          <w:rFonts w:ascii="Arial Black" w:hAnsi="Arial Black"/>
        </w:rPr>
        <w:t xml:space="preserve"> </w:t>
      </w:r>
      <w:proofErr w:type="spellStart"/>
      <w:r w:rsidR="003C12F8">
        <w:rPr>
          <w:rFonts w:ascii="Arial Black" w:hAnsi="Arial Black"/>
        </w:rPr>
        <w:t>Eur</w:t>
      </w:r>
      <w:proofErr w:type="spellEnd"/>
    </w:p>
    <w:p w:rsidR="003C12F8" w:rsidRDefault="003C12F8" w:rsidP="00174940">
      <w:pPr>
        <w:pStyle w:val="Sraopastraipa"/>
        <w:numPr>
          <w:ilvl w:val="0"/>
          <w:numId w:val="1"/>
        </w:numPr>
        <w:spacing w:after="315" w:line="259" w:lineRule="auto"/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Kanceliarinės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</w:t>
      </w:r>
      <w:r w:rsidR="00E62EA4">
        <w:rPr>
          <w:rFonts w:ascii="Arial Black" w:hAnsi="Arial Black"/>
        </w:rPr>
        <w:t>ekės</w:t>
      </w:r>
      <w:proofErr w:type="spellEnd"/>
      <w:r w:rsidR="00E62EA4">
        <w:rPr>
          <w:rFonts w:ascii="Arial Black" w:hAnsi="Arial Black"/>
        </w:rPr>
        <w:t xml:space="preserve"> </w:t>
      </w:r>
      <w:proofErr w:type="spellStart"/>
      <w:r w:rsidR="00E62EA4">
        <w:rPr>
          <w:rFonts w:ascii="Arial Black" w:hAnsi="Arial Black"/>
        </w:rPr>
        <w:t>ugdymui</w:t>
      </w:r>
      <w:proofErr w:type="spellEnd"/>
      <w:r w:rsidR="00E812D1">
        <w:rPr>
          <w:rFonts w:ascii="Arial Black" w:hAnsi="Arial Black"/>
        </w:rPr>
        <w:t>(</w:t>
      </w:r>
      <w:proofErr w:type="spellStart"/>
      <w:r w:rsidR="00E812D1">
        <w:rPr>
          <w:rFonts w:ascii="Arial Black" w:hAnsi="Arial Black"/>
        </w:rPr>
        <w:t>si</w:t>
      </w:r>
      <w:proofErr w:type="spellEnd"/>
      <w:r w:rsidR="00ED1F8D">
        <w:rPr>
          <w:rFonts w:ascii="Arial Black" w:hAnsi="Arial Black"/>
        </w:rPr>
        <w:t xml:space="preserve">)                    </w:t>
      </w:r>
      <w:r w:rsidR="002546AC">
        <w:rPr>
          <w:rFonts w:ascii="Arial Black" w:hAnsi="Arial Black"/>
        </w:rPr>
        <w:t xml:space="preserve">  </w:t>
      </w:r>
      <w:r w:rsidR="00B56877">
        <w:rPr>
          <w:rFonts w:ascii="Arial Black" w:hAnsi="Arial Black"/>
        </w:rPr>
        <w:t xml:space="preserve"> </w:t>
      </w:r>
      <w:r w:rsidR="00ED1F8D">
        <w:rPr>
          <w:rFonts w:ascii="Arial Black" w:hAnsi="Arial Black"/>
        </w:rPr>
        <w:t>1187.66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Eur</w:t>
      </w:r>
      <w:proofErr w:type="spellEnd"/>
    </w:p>
    <w:p w:rsidR="002546AC" w:rsidRDefault="00ED1F8D" w:rsidP="00174940">
      <w:pPr>
        <w:pStyle w:val="Sraopastraipa"/>
        <w:numPr>
          <w:ilvl w:val="0"/>
          <w:numId w:val="1"/>
        </w:numPr>
        <w:spacing w:after="315" w:line="259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Inter</w:t>
      </w:r>
      <w:r w:rsidR="007E5399">
        <w:rPr>
          <w:rFonts w:ascii="Arial Black" w:hAnsi="Arial Black"/>
        </w:rPr>
        <w:t>a</w:t>
      </w:r>
      <w:r>
        <w:rPr>
          <w:rFonts w:ascii="Arial Black" w:hAnsi="Arial Black"/>
        </w:rPr>
        <w:t>ktyvi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lenta</w:t>
      </w:r>
      <w:proofErr w:type="spellEnd"/>
      <w:r>
        <w:rPr>
          <w:rFonts w:ascii="Arial Black" w:hAnsi="Arial Black"/>
        </w:rPr>
        <w:t xml:space="preserve">                                                  3000.00 </w:t>
      </w:r>
      <w:proofErr w:type="spellStart"/>
      <w:r>
        <w:rPr>
          <w:rFonts w:ascii="Arial Black" w:hAnsi="Arial Black"/>
        </w:rPr>
        <w:t>Eur</w:t>
      </w:r>
      <w:proofErr w:type="spellEnd"/>
      <w:r>
        <w:rPr>
          <w:rFonts w:ascii="Arial Black" w:hAnsi="Arial Black"/>
        </w:rPr>
        <w:t xml:space="preserve">        </w:t>
      </w:r>
    </w:p>
    <w:p w:rsidR="003C12F8" w:rsidRDefault="002546AC" w:rsidP="00174940">
      <w:pPr>
        <w:pStyle w:val="Sraopastraipa"/>
        <w:numPr>
          <w:ilvl w:val="0"/>
          <w:numId w:val="1"/>
        </w:numPr>
        <w:spacing w:after="315" w:line="259" w:lineRule="auto"/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Aplinkos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tvarkymo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priemonės</w:t>
      </w:r>
      <w:proofErr w:type="spellEnd"/>
      <w:r w:rsidR="00ED1F8D">
        <w:rPr>
          <w:rFonts w:ascii="Arial Black" w:hAnsi="Arial Black"/>
        </w:rPr>
        <w:t xml:space="preserve">                             </w:t>
      </w:r>
      <w:r>
        <w:rPr>
          <w:rFonts w:ascii="Arial Black" w:hAnsi="Arial Black"/>
        </w:rPr>
        <w:t xml:space="preserve">303.71 </w:t>
      </w:r>
      <w:proofErr w:type="spellStart"/>
      <w:r>
        <w:rPr>
          <w:rFonts w:ascii="Arial Black" w:hAnsi="Arial Black"/>
        </w:rPr>
        <w:t>Eur</w:t>
      </w:r>
      <w:proofErr w:type="spellEnd"/>
      <w:r w:rsidR="00ED1F8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            </w:t>
      </w:r>
    </w:p>
    <w:p w:rsidR="003C12F8" w:rsidRPr="00E812D1" w:rsidRDefault="007E5399" w:rsidP="00174940">
      <w:pPr>
        <w:spacing w:after="0" w:line="259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7</w:t>
      </w:r>
      <w:r w:rsidR="00E812D1">
        <w:rPr>
          <w:rFonts w:ascii="Arial Black" w:hAnsi="Arial Black"/>
        </w:rPr>
        <w:t>.</w:t>
      </w:r>
      <w:r w:rsidR="00E812D1" w:rsidRPr="00E812D1">
        <w:rPr>
          <w:rFonts w:ascii="Arial Black" w:hAnsi="Arial Black"/>
        </w:rPr>
        <w:t xml:space="preserve"> </w:t>
      </w:r>
      <w:proofErr w:type="spellStart"/>
      <w:r w:rsidR="003C12F8" w:rsidRPr="00E812D1">
        <w:rPr>
          <w:rFonts w:ascii="Arial Black" w:hAnsi="Arial Black"/>
        </w:rPr>
        <w:t>Valymo</w:t>
      </w:r>
      <w:proofErr w:type="spellEnd"/>
      <w:r w:rsidR="00AF21BF">
        <w:rPr>
          <w:rFonts w:ascii="Arial Black" w:hAnsi="Arial Black"/>
        </w:rPr>
        <w:t>,</w:t>
      </w:r>
      <w:r w:rsidR="00044422">
        <w:rPr>
          <w:rFonts w:ascii="Arial Black" w:hAnsi="Arial Black"/>
        </w:rPr>
        <w:t xml:space="preserve"> </w:t>
      </w:r>
      <w:proofErr w:type="spellStart"/>
      <w:r w:rsidR="00044422">
        <w:rPr>
          <w:rFonts w:ascii="Arial Black" w:hAnsi="Arial Black"/>
        </w:rPr>
        <w:t>skalbimo</w:t>
      </w:r>
      <w:proofErr w:type="spellEnd"/>
      <w:r w:rsidR="00044422">
        <w:rPr>
          <w:rFonts w:ascii="Arial Black" w:hAnsi="Arial Black"/>
        </w:rPr>
        <w:t>,</w:t>
      </w:r>
      <w:r w:rsidR="00AF21BF">
        <w:rPr>
          <w:rFonts w:ascii="Arial Black" w:hAnsi="Arial Black"/>
        </w:rPr>
        <w:t xml:space="preserve"> </w:t>
      </w:r>
      <w:proofErr w:type="spellStart"/>
      <w:r w:rsidR="00AF21BF">
        <w:rPr>
          <w:rFonts w:ascii="Arial Black" w:hAnsi="Arial Black"/>
        </w:rPr>
        <w:t>higienos</w:t>
      </w:r>
      <w:proofErr w:type="spellEnd"/>
      <w:r w:rsidR="003C12F8" w:rsidRPr="00E812D1">
        <w:rPr>
          <w:rFonts w:ascii="Arial Black" w:hAnsi="Arial Black"/>
        </w:rPr>
        <w:t xml:space="preserve"> </w:t>
      </w:r>
      <w:proofErr w:type="spellStart"/>
      <w:r w:rsidR="003C12F8" w:rsidRPr="00E812D1">
        <w:rPr>
          <w:rFonts w:ascii="Arial Black" w:hAnsi="Arial Black"/>
        </w:rPr>
        <w:t>priemonės</w:t>
      </w:r>
      <w:proofErr w:type="spellEnd"/>
      <w:r w:rsidR="003C12F8" w:rsidRPr="00E812D1">
        <w:rPr>
          <w:rFonts w:ascii="Arial Black" w:hAnsi="Arial Black"/>
        </w:rPr>
        <w:t xml:space="preserve"> </w:t>
      </w:r>
      <w:r w:rsidR="00E812D1">
        <w:rPr>
          <w:rFonts w:ascii="Arial Black" w:hAnsi="Arial Black"/>
        </w:rPr>
        <w:t xml:space="preserve">       </w:t>
      </w:r>
      <w:r w:rsidR="003C12F8" w:rsidRPr="00E812D1">
        <w:rPr>
          <w:rFonts w:ascii="Arial Black" w:hAnsi="Arial Black"/>
        </w:rPr>
        <w:t xml:space="preserve">  </w:t>
      </w:r>
      <w:r w:rsidR="00E812D1">
        <w:rPr>
          <w:rFonts w:ascii="Arial Black" w:hAnsi="Arial Black"/>
        </w:rPr>
        <w:t xml:space="preserve">  </w:t>
      </w:r>
      <w:r w:rsidR="00413464">
        <w:rPr>
          <w:rFonts w:ascii="Arial Black" w:hAnsi="Arial Black"/>
        </w:rPr>
        <w:t xml:space="preserve">  </w:t>
      </w:r>
      <w:r w:rsidR="002546AC">
        <w:rPr>
          <w:rFonts w:ascii="Arial Black" w:hAnsi="Arial Black"/>
        </w:rPr>
        <w:t>1</w:t>
      </w:r>
      <w:r w:rsidR="00D031E6">
        <w:rPr>
          <w:rFonts w:ascii="Arial Black" w:hAnsi="Arial Black"/>
        </w:rPr>
        <w:t>505</w:t>
      </w:r>
      <w:r w:rsidR="002546AC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  <w:proofErr w:type="gramStart"/>
      <w:r w:rsidR="00D031E6">
        <w:rPr>
          <w:rFonts w:ascii="Arial Black" w:hAnsi="Arial Black"/>
        </w:rPr>
        <w:t>23</w:t>
      </w:r>
      <w:r w:rsidR="003C12F8" w:rsidRPr="00E812D1">
        <w:rPr>
          <w:rFonts w:ascii="Arial Black" w:hAnsi="Arial Black"/>
        </w:rPr>
        <w:t xml:space="preserve">  </w:t>
      </w:r>
      <w:proofErr w:type="spellStart"/>
      <w:r w:rsidR="003C12F8" w:rsidRPr="00E812D1">
        <w:rPr>
          <w:rFonts w:ascii="Arial Black" w:hAnsi="Arial Black"/>
        </w:rPr>
        <w:t>Eur</w:t>
      </w:r>
      <w:proofErr w:type="spellEnd"/>
      <w:proofErr w:type="gramEnd"/>
    </w:p>
    <w:p w:rsidR="003C12F8" w:rsidRPr="00E812D1" w:rsidRDefault="00E812D1" w:rsidP="00174940">
      <w:pPr>
        <w:spacing w:after="0" w:line="259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174940">
        <w:rPr>
          <w:rFonts w:ascii="Arial Black" w:hAnsi="Arial Black"/>
        </w:rPr>
        <w:t xml:space="preserve"> </w:t>
      </w:r>
      <w:r w:rsidR="007E5399">
        <w:rPr>
          <w:rFonts w:ascii="Arial Black" w:hAnsi="Arial Black"/>
        </w:rPr>
        <w:t>8</w:t>
      </w:r>
      <w:r>
        <w:rPr>
          <w:rFonts w:ascii="Arial Black" w:hAnsi="Arial Black"/>
        </w:rPr>
        <w:t>.</w:t>
      </w:r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Virtuvės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reikmenys</w:t>
      </w:r>
      <w:proofErr w:type="spellEnd"/>
      <w:r w:rsidR="002546AC">
        <w:rPr>
          <w:rFonts w:ascii="Arial Black" w:hAnsi="Arial Black"/>
        </w:rPr>
        <w:t>,</w:t>
      </w:r>
      <w:r w:rsidR="003C12F8" w:rsidRPr="00E812D1">
        <w:rPr>
          <w:rFonts w:ascii="Arial Black" w:hAnsi="Arial Black"/>
        </w:rPr>
        <w:t xml:space="preserve"> </w:t>
      </w:r>
      <w:proofErr w:type="spellStart"/>
      <w:r w:rsidR="003C12F8" w:rsidRPr="00E812D1">
        <w:rPr>
          <w:rFonts w:ascii="Arial Black" w:hAnsi="Arial Black"/>
        </w:rPr>
        <w:t>priemonės</w:t>
      </w:r>
      <w:proofErr w:type="spellEnd"/>
      <w:r w:rsidR="003C12F8" w:rsidRPr="00E812D1">
        <w:rPr>
          <w:rFonts w:ascii="Arial Black" w:hAnsi="Arial Black"/>
        </w:rPr>
        <w:t xml:space="preserve">                        </w:t>
      </w:r>
      <w:r w:rsidR="007E5399">
        <w:rPr>
          <w:rFonts w:ascii="Arial Black" w:hAnsi="Arial Black"/>
        </w:rPr>
        <w:t xml:space="preserve">  </w:t>
      </w:r>
      <w:r w:rsidR="00D031E6">
        <w:rPr>
          <w:rFonts w:ascii="Arial Black" w:hAnsi="Arial Black"/>
        </w:rPr>
        <w:t xml:space="preserve"> 408.24</w:t>
      </w:r>
      <w:r w:rsidR="003C12F8" w:rsidRPr="00E812D1">
        <w:rPr>
          <w:rFonts w:ascii="Arial Black" w:hAnsi="Arial Black"/>
        </w:rPr>
        <w:t xml:space="preserve"> </w:t>
      </w:r>
      <w:proofErr w:type="spellStart"/>
      <w:r w:rsidR="003C12F8" w:rsidRPr="00E812D1">
        <w:rPr>
          <w:rFonts w:ascii="Arial Black" w:hAnsi="Arial Black"/>
        </w:rPr>
        <w:t>Eur</w:t>
      </w:r>
      <w:proofErr w:type="spellEnd"/>
    </w:p>
    <w:p w:rsidR="00E62EA4" w:rsidRPr="00E812D1" w:rsidRDefault="00E812D1" w:rsidP="00174940">
      <w:pPr>
        <w:spacing w:after="0" w:line="259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174940">
        <w:rPr>
          <w:rFonts w:ascii="Arial Black" w:hAnsi="Arial Black"/>
        </w:rPr>
        <w:t xml:space="preserve">  </w:t>
      </w:r>
      <w:r w:rsidR="007E5399">
        <w:rPr>
          <w:rFonts w:ascii="Arial Black" w:hAnsi="Arial Black"/>
        </w:rPr>
        <w:t>9</w:t>
      </w:r>
      <w:r>
        <w:rPr>
          <w:rFonts w:ascii="Arial Black" w:hAnsi="Arial Black"/>
        </w:rPr>
        <w:t>.</w:t>
      </w:r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Lentynos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maisto</w:t>
      </w:r>
      <w:proofErr w:type="spellEnd"/>
      <w:r w:rsidR="002546AC">
        <w:rPr>
          <w:rFonts w:ascii="Arial Black" w:hAnsi="Arial Black"/>
        </w:rPr>
        <w:t xml:space="preserve"> </w:t>
      </w:r>
      <w:proofErr w:type="spellStart"/>
      <w:r w:rsidR="002546AC">
        <w:rPr>
          <w:rFonts w:ascii="Arial Black" w:hAnsi="Arial Black"/>
        </w:rPr>
        <w:t>sandėliui</w:t>
      </w:r>
      <w:proofErr w:type="spellEnd"/>
      <w:r w:rsidR="003C12F8" w:rsidRPr="00E812D1">
        <w:rPr>
          <w:rFonts w:ascii="Arial Black" w:hAnsi="Arial Black"/>
        </w:rPr>
        <w:t xml:space="preserve">   </w:t>
      </w:r>
      <w:r w:rsidR="002546AC">
        <w:rPr>
          <w:rFonts w:ascii="Arial Black" w:hAnsi="Arial Black"/>
        </w:rPr>
        <w:t xml:space="preserve">                            </w:t>
      </w:r>
      <w:r w:rsidR="00D031E6">
        <w:rPr>
          <w:rFonts w:ascii="Arial Black" w:hAnsi="Arial Black"/>
        </w:rPr>
        <w:t xml:space="preserve">  </w:t>
      </w:r>
      <w:r w:rsidR="00B56877">
        <w:rPr>
          <w:rFonts w:ascii="Arial Black" w:hAnsi="Arial Black"/>
        </w:rPr>
        <w:t xml:space="preserve"> </w:t>
      </w:r>
      <w:r w:rsidR="002546AC">
        <w:rPr>
          <w:rFonts w:ascii="Arial Black" w:hAnsi="Arial Black"/>
        </w:rPr>
        <w:t xml:space="preserve">1430.22 </w:t>
      </w:r>
      <w:proofErr w:type="spellStart"/>
      <w:r w:rsidR="002546AC">
        <w:rPr>
          <w:rFonts w:ascii="Arial Black" w:hAnsi="Arial Black"/>
        </w:rPr>
        <w:t>Eur</w:t>
      </w:r>
      <w:proofErr w:type="spellEnd"/>
      <w:r w:rsidR="002546AC">
        <w:rPr>
          <w:rFonts w:ascii="Arial Black" w:hAnsi="Arial Black"/>
        </w:rPr>
        <w:t xml:space="preserve">                                                                                                                          </w:t>
      </w:r>
      <w:r w:rsidR="003C12F8" w:rsidRPr="00E812D1">
        <w:rPr>
          <w:rFonts w:ascii="Arial Black" w:hAnsi="Arial Black"/>
        </w:rPr>
        <w:t xml:space="preserve">                                              </w:t>
      </w:r>
      <w:r>
        <w:rPr>
          <w:rFonts w:ascii="Arial Black" w:hAnsi="Arial Black"/>
        </w:rPr>
        <w:t xml:space="preserve">            </w:t>
      </w:r>
      <w:r w:rsidR="00413464">
        <w:rPr>
          <w:rFonts w:ascii="Arial Black" w:hAnsi="Arial Black"/>
        </w:rPr>
        <w:t xml:space="preserve">  </w:t>
      </w:r>
      <w:r w:rsidR="00AF21BF">
        <w:rPr>
          <w:rFonts w:ascii="Arial Black" w:hAnsi="Arial Black"/>
        </w:rPr>
        <w:t xml:space="preserve">                 </w:t>
      </w:r>
    </w:p>
    <w:p w:rsidR="00E62EA4" w:rsidRDefault="00E62EA4" w:rsidP="00174940">
      <w:pPr>
        <w:spacing w:after="0" w:line="259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E812D1">
        <w:rPr>
          <w:rFonts w:ascii="Arial Black" w:hAnsi="Arial Black"/>
        </w:rPr>
        <w:t xml:space="preserve">  </w:t>
      </w:r>
      <w:r w:rsidR="00174940">
        <w:rPr>
          <w:rFonts w:ascii="Arial Black" w:hAnsi="Arial Black"/>
        </w:rPr>
        <w:t xml:space="preserve"> </w:t>
      </w:r>
      <w:r w:rsidR="00AF21BF">
        <w:rPr>
          <w:rFonts w:ascii="Arial Black" w:hAnsi="Arial Black"/>
        </w:rPr>
        <w:t>10</w:t>
      </w:r>
      <w:r w:rsidR="00413464" w:rsidRPr="00413464">
        <w:rPr>
          <w:rFonts w:ascii="Arial Black" w:hAnsi="Arial Black"/>
        </w:rPr>
        <w:t xml:space="preserve">. </w:t>
      </w:r>
      <w:proofErr w:type="spellStart"/>
      <w:r w:rsidR="00413464" w:rsidRPr="00413464">
        <w:rPr>
          <w:rFonts w:ascii="Arial Black" w:hAnsi="Arial Black"/>
        </w:rPr>
        <w:t>Virtuvės</w:t>
      </w:r>
      <w:proofErr w:type="spellEnd"/>
      <w:r w:rsidR="00413464" w:rsidRPr="00413464">
        <w:rPr>
          <w:rFonts w:ascii="Arial Black" w:hAnsi="Arial Black"/>
        </w:rPr>
        <w:t>,</w:t>
      </w:r>
      <w:r w:rsidR="00174940">
        <w:rPr>
          <w:rFonts w:ascii="Arial Black" w:hAnsi="Arial Black"/>
        </w:rPr>
        <w:t xml:space="preserve"> </w:t>
      </w:r>
      <w:r w:rsidR="00D031E6">
        <w:rPr>
          <w:rFonts w:ascii="Arial Black" w:hAnsi="Arial Black"/>
        </w:rPr>
        <w:t xml:space="preserve">kt. </w:t>
      </w:r>
      <w:proofErr w:type="spellStart"/>
      <w:r w:rsidR="00D031E6">
        <w:rPr>
          <w:rFonts w:ascii="Arial Black" w:hAnsi="Arial Black"/>
        </w:rPr>
        <w:t>patalpų</w:t>
      </w:r>
      <w:proofErr w:type="spellEnd"/>
      <w:r w:rsidR="00174940">
        <w:rPr>
          <w:rFonts w:ascii="Arial Black" w:hAnsi="Arial Black"/>
        </w:rPr>
        <w:t xml:space="preserve"> invent.</w:t>
      </w:r>
      <w:r w:rsidR="00413464" w:rsidRPr="00413464">
        <w:rPr>
          <w:rFonts w:ascii="Arial Black" w:hAnsi="Arial Black"/>
        </w:rPr>
        <w:t xml:space="preserve"> </w:t>
      </w:r>
      <w:proofErr w:type="spellStart"/>
      <w:r w:rsidR="00413464" w:rsidRPr="00413464">
        <w:rPr>
          <w:rFonts w:ascii="Arial Black" w:hAnsi="Arial Black"/>
        </w:rPr>
        <w:t>atnaujinimas</w:t>
      </w:r>
      <w:proofErr w:type="spellEnd"/>
      <w:r w:rsidR="00174940">
        <w:rPr>
          <w:rFonts w:ascii="Arial Black" w:hAnsi="Arial Black"/>
        </w:rPr>
        <w:t xml:space="preserve">   </w:t>
      </w:r>
      <w:r w:rsidR="00413464" w:rsidRPr="00413464">
        <w:rPr>
          <w:rFonts w:ascii="Arial Black" w:hAnsi="Arial Black"/>
        </w:rPr>
        <w:t xml:space="preserve"> </w:t>
      </w:r>
      <w:r w:rsidR="00413464">
        <w:rPr>
          <w:rFonts w:ascii="Arial Black" w:hAnsi="Arial Black"/>
        </w:rPr>
        <w:t xml:space="preserve">  </w:t>
      </w:r>
      <w:r w:rsidR="00D031E6">
        <w:rPr>
          <w:rFonts w:ascii="Arial Black" w:hAnsi="Arial Black"/>
        </w:rPr>
        <w:t xml:space="preserve">   </w:t>
      </w:r>
      <w:r w:rsidR="00174940">
        <w:rPr>
          <w:rFonts w:ascii="Arial Black" w:hAnsi="Arial Black"/>
        </w:rPr>
        <w:t xml:space="preserve">414.64 </w:t>
      </w:r>
      <w:proofErr w:type="spellStart"/>
      <w:r w:rsidR="00174940">
        <w:rPr>
          <w:rFonts w:ascii="Arial Black" w:hAnsi="Arial Black"/>
        </w:rPr>
        <w:t>Eur</w:t>
      </w:r>
      <w:proofErr w:type="spellEnd"/>
      <w:r w:rsidR="00D031E6">
        <w:rPr>
          <w:rFonts w:ascii="Arial Black" w:hAnsi="Arial Black"/>
        </w:rPr>
        <w:t xml:space="preserve">                   </w:t>
      </w:r>
      <w:r w:rsidR="00413464" w:rsidRPr="00413464">
        <w:rPr>
          <w:rFonts w:ascii="Arial Black" w:hAnsi="Arial Black"/>
        </w:rPr>
        <w:t xml:space="preserve"> </w:t>
      </w:r>
      <w:r w:rsidR="00D031E6">
        <w:rPr>
          <w:rFonts w:ascii="Arial Black" w:hAnsi="Arial Black"/>
        </w:rPr>
        <w:t xml:space="preserve">                </w:t>
      </w:r>
      <w:r w:rsidR="00C97606">
        <w:rPr>
          <w:rFonts w:ascii="Arial Black" w:hAnsi="Arial Black"/>
        </w:rPr>
        <w:t xml:space="preserve"> </w:t>
      </w:r>
      <w:r w:rsidR="00D031E6">
        <w:rPr>
          <w:rFonts w:ascii="Arial Black" w:hAnsi="Arial Black"/>
        </w:rPr>
        <w:t xml:space="preserve">                                                                                </w:t>
      </w:r>
      <w:r w:rsidR="00174940">
        <w:rPr>
          <w:rFonts w:ascii="Arial Black" w:hAnsi="Arial Black"/>
        </w:rPr>
        <w:t xml:space="preserve">          </w:t>
      </w:r>
    </w:p>
    <w:p w:rsidR="00E62EA4" w:rsidRPr="00E62EA4" w:rsidRDefault="00E62EA4" w:rsidP="00E62EA4">
      <w:pPr>
        <w:spacing w:after="0" w:line="259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</w:p>
    <w:p w:rsidR="003C12F8" w:rsidRPr="00E62EA4" w:rsidRDefault="00174940" w:rsidP="00E62EA4">
      <w:pPr>
        <w:spacing w:after="315" w:line="259" w:lineRule="auto"/>
        <w:ind w:left="405" w:firstLine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</w:t>
      </w:r>
      <w:proofErr w:type="spellStart"/>
      <w:r>
        <w:rPr>
          <w:rFonts w:ascii="Arial Black" w:hAnsi="Arial Black"/>
        </w:rPr>
        <w:t>Išleista</w:t>
      </w:r>
      <w:proofErr w:type="spellEnd"/>
      <w:r>
        <w:rPr>
          <w:rFonts w:ascii="Arial Black" w:hAnsi="Arial Black"/>
        </w:rPr>
        <w:t xml:space="preserve"> 9576.12 </w:t>
      </w:r>
      <w:proofErr w:type="spellStart"/>
      <w:r>
        <w:rPr>
          <w:rFonts w:ascii="Arial Black" w:hAnsi="Arial Black"/>
        </w:rPr>
        <w:t>Eur</w:t>
      </w:r>
      <w:proofErr w:type="spell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liko</w:t>
      </w:r>
      <w:proofErr w:type="spellEnd"/>
      <w:r>
        <w:rPr>
          <w:rFonts w:ascii="Arial Black" w:hAnsi="Arial Black"/>
        </w:rPr>
        <w:t xml:space="preserve"> 1576.68 Eur.</w:t>
      </w:r>
    </w:p>
    <w:p w:rsidR="00174940" w:rsidRDefault="00E62EA4" w:rsidP="00174940">
      <w:pPr>
        <w:spacing w:after="315" w:line="259" w:lineRule="auto"/>
        <w:ind w:left="284" w:firstLine="0"/>
        <w:rPr>
          <w:rFonts w:ascii="Arial Black" w:eastAsia="Calibri" w:hAnsi="Arial Black" w:cs="Calibri"/>
          <w:sz w:val="22"/>
        </w:rPr>
      </w:pPr>
      <w:r>
        <w:t xml:space="preserve">       </w:t>
      </w:r>
      <w:r w:rsidR="00174940">
        <w:rPr>
          <w:rFonts w:ascii="Arial Black" w:eastAsia="Calibri" w:hAnsi="Arial Black" w:cs="Calibri"/>
          <w:sz w:val="22"/>
        </w:rPr>
        <w:t xml:space="preserve">Iš </w:t>
      </w:r>
      <w:proofErr w:type="spellStart"/>
      <w:r w:rsidR="00174940">
        <w:rPr>
          <w:rFonts w:ascii="Arial Black" w:eastAsia="Calibri" w:hAnsi="Arial Black" w:cs="Calibri"/>
          <w:sz w:val="22"/>
        </w:rPr>
        <w:t>jų</w:t>
      </w:r>
      <w:proofErr w:type="spellEnd"/>
      <w:r w:rsidR="00174940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174940">
        <w:rPr>
          <w:rFonts w:ascii="Arial Black" w:eastAsia="Calibri" w:hAnsi="Arial Black" w:cs="Calibri"/>
          <w:sz w:val="22"/>
        </w:rPr>
        <w:t>Kantaučių</w:t>
      </w:r>
      <w:proofErr w:type="spellEnd"/>
      <w:r w:rsidR="00174940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174940">
        <w:rPr>
          <w:rFonts w:ascii="Arial Black" w:eastAsia="Calibri" w:hAnsi="Arial Black" w:cs="Calibri"/>
          <w:sz w:val="22"/>
        </w:rPr>
        <w:t>skyrius</w:t>
      </w:r>
      <w:proofErr w:type="spellEnd"/>
      <w:r w:rsidR="00174940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174940">
        <w:rPr>
          <w:rFonts w:ascii="Arial Black" w:eastAsia="Calibri" w:hAnsi="Arial Black" w:cs="Calibri"/>
          <w:sz w:val="22"/>
        </w:rPr>
        <w:t>surinko</w:t>
      </w:r>
      <w:proofErr w:type="spellEnd"/>
      <w:r w:rsidR="00174940">
        <w:rPr>
          <w:rFonts w:ascii="Arial Black" w:eastAsia="Calibri" w:hAnsi="Arial Black" w:cs="Calibri"/>
          <w:sz w:val="22"/>
        </w:rPr>
        <w:t xml:space="preserve"> 1290 </w:t>
      </w:r>
      <w:proofErr w:type="spellStart"/>
      <w:r w:rsidR="00174940">
        <w:rPr>
          <w:rFonts w:ascii="Arial Black" w:eastAsia="Calibri" w:hAnsi="Arial Black" w:cs="Calibri"/>
          <w:sz w:val="22"/>
        </w:rPr>
        <w:t>Eur</w:t>
      </w:r>
      <w:proofErr w:type="spellEnd"/>
    </w:p>
    <w:p w:rsidR="00174940" w:rsidRDefault="00174940" w:rsidP="00174940">
      <w:pPr>
        <w:spacing w:after="315" w:line="259" w:lineRule="auto"/>
        <w:ind w:left="426" w:hanging="426"/>
        <w:rPr>
          <w:rFonts w:ascii="Arial Black" w:eastAsia="Arial" w:hAnsi="Arial Black" w:cs="Arial"/>
          <w:color w:val="686868"/>
          <w:sz w:val="27"/>
        </w:rPr>
      </w:pP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Prekės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pirktos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iš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įstaigos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</w:t>
      </w:r>
      <w:proofErr w:type="spellStart"/>
      <w:r w:rsidRPr="0036158D">
        <w:rPr>
          <w:rFonts w:ascii="Arial Black" w:eastAsia="Arial" w:hAnsi="Arial Black" w:cs="Arial"/>
          <w:color w:val="686868"/>
          <w:sz w:val="27"/>
        </w:rPr>
        <w:t>lėšų</w:t>
      </w:r>
      <w:proofErr w:type="spellEnd"/>
      <w:r w:rsidRPr="0036158D">
        <w:rPr>
          <w:rFonts w:ascii="Arial Black" w:eastAsia="Arial" w:hAnsi="Arial Black" w:cs="Arial"/>
          <w:color w:val="686868"/>
          <w:sz w:val="27"/>
        </w:rPr>
        <w:t xml:space="preserve"> (7</w:t>
      </w:r>
      <w:r>
        <w:rPr>
          <w:rFonts w:ascii="Arial Black" w:eastAsia="Arial" w:hAnsi="Arial Black" w:cs="Arial"/>
          <w:color w:val="686868"/>
          <w:sz w:val="27"/>
        </w:rPr>
        <w:t>.50 EUR)         2023</w:t>
      </w:r>
      <w:r w:rsidRPr="0036158D">
        <w:rPr>
          <w:rFonts w:ascii="Arial Black" w:eastAsia="Arial" w:hAnsi="Arial Black" w:cs="Arial"/>
          <w:color w:val="686868"/>
          <w:sz w:val="27"/>
        </w:rPr>
        <w:t xml:space="preserve"> m.</w:t>
      </w:r>
    </w:p>
    <w:p w:rsidR="00174940" w:rsidRDefault="00174940" w:rsidP="00174940">
      <w:pPr>
        <w:pStyle w:val="Sraopastraipa"/>
        <w:numPr>
          <w:ilvl w:val="0"/>
          <w:numId w:val="6"/>
        </w:numPr>
        <w:spacing w:after="315" w:line="259" w:lineRule="auto"/>
        <w:rPr>
          <w:rFonts w:ascii="Arial Black" w:eastAsia="Calibri" w:hAnsi="Arial Black" w:cs="Calibri"/>
          <w:sz w:val="22"/>
        </w:rPr>
      </w:pPr>
      <w:proofErr w:type="spellStart"/>
      <w:r>
        <w:rPr>
          <w:rFonts w:ascii="Arial Black" w:eastAsia="Calibri" w:hAnsi="Arial Black" w:cs="Calibri"/>
          <w:sz w:val="22"/>
        </w:rPr>
        <w:t>Virtuvės</w:t>
      </w:r>
      <w:proofErr w:type="spellEnd"/>
      <w:r>
        <w:rPr>
          <w:rFonts w:ascii="Arial Black" w:eastAsia="Calibri" w:hAnsi="Arial Black" w:cs="Calibri"/>
          <w:sz w:val="22"/>
        </w:rPr>
        <w:t xml:space="preserve"> </w:t>
      </w:r>
      <w:proofErr w:type="spellStart"/>
      <w:r>
        <w:rPr>
          <w:rFonts w:ascii="Arial Black" w:eastAsia="Calibri" w:hAnsi="Arial Black" w:cs="Calibri"/>
          <w:sz w:val="22"/>
        </w:rPr>
        <w:t>reikmenys</w:t>
      </w:r>
      <w:proofErr w:type="spellEnd"/>
      <w:r>
        <w:rPr>
          <w:rFonts w:ascii="Arial Black" w:eastAsia="Calibri" w:hAnsi="Arial Black" w:cs="Calibri"/>
          <w:sz w:val="22"/>
        </w:rPr>
        <w:t>,</w:t>
      </w:r>
      <w:r w:rsidR="00044422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044422">
        <w:rPr>
          <w:rFonts w:ascii="Arial Black" w:eastAsia="Calibri" w:hAnsi="Arial Black" w:cs="Calibri"/>
          <w:sz w:val="22"/>
        </w:rPr>
        <w:t>priežiūros</w:t>
      </w:r>
      <w:proofErr w:type="spellEnd"/>
      <w:r w:rsidR="00044422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044422">
        <w:rPr>
          <w:rFonts w:ascii="Arial Black" w:eastAsia="Calibri" w:hAnsi="Arial Black" w:cs="Calibri"/>
          <w:sz w:val="22"/>
        </w:rPr>
        <w:t>priemonės</w:t>
      </w:r>
      <w:proofErr w:type="spellEnd"/>
      <w:r>
        <w:rPr>
          <w:rFonts w:ascii="Arial Black" w:eastAsia="Calibri" w:hAnsi="Arial Black" w:cs="Calibri"/>
          <w:sz w:val="22"/>
        </w:rPr>
        <w:t xml:space="preserve">  </w:t>
      </w:r>
      <w:r w:rsidR="00044422">
        <w:rPr>
          <w:rFonts w:ascii="Arial Black" w:eastAsia="Calibri" w:hAnsi="Arial Black" w:cs="Calibri"/>
          <w:sz w:val="22"/>
        </w:rPr>
        <w:t xml:space="preserve">                          </w:t>
      </w:r>
      <w:r>
        <w:rPr>
          <w:rFonts w:ascii="Arial Black" w:eastAsia="Calibri" w:hAnsi="Arial Black" w:cs="Calibri"/>
          <w:sz w:val="22"/>
        </w:rPr>
        <w:t>4</w:t>
      </w:r>
      <w:r w:rsidR="00044422">
        <w:rPr>
          <w:rFonts w:ascii="Arial Black" w:eastAsia="Calibri" w:hAnsi="Arial Black" w:cs="Calibri"/>
          <w:sz w:val="22"/>
        </w:rPr>
        <w:t>87</w:t>
      </w:r>
      <w:r>
        <w:rPr>
          <w:rFonts w:ascii="Arial Black" w:eastAsia="Calibri" w:hAnsi="Arial Black" w:cs="Calibri"/>
          <w:sz w:val="22"/>
        </w:rPr>
        <w:t>.</w:t>
      </w:r>
      <w:r w:rsidR="00044422">
        <w:rPr>
          <w:rFonts w:ascii="Arial Black" w:eastAsia="Calibri" w:hAnsi="Arial Black" w:cs="Calibri"/>
          <w:sz w:val="22"/>
        </w:rPr>
        <w:t>8</w:t>
      </w:r>
      <w:r>
        <w:rPr>
          <w:rFonts w:ascii="Arial Black" w:eastAsia="Calibri" w:hAnsi="Arial Black" w:cs="Calibri"/>
          <w:sz w:val="22"/>
        </w:rPr>
        <w:t>0</w:t>
      </w:r>
      <w:r w:rsidR="00044422">
        <w:rPr>
          <w:rFonts w:ascii="Arial Black" w:eastAsia="Calibri" w:hAnsi="Arial Black" w:cs="Calibri"/>
          <w:sz w:val="22"/>
        </w:rPr>
        <w:t xml:space="preserve"> </w:t>
      </w:r>
      <w:proofErr w:type="spellStart"/>
      <w:r w:rsidR="00044422">
        <w:rPr>
          <w:rFonts w:ascii="Arial Black" w:eastAsia="Calibri" w:hAnsi="Arial Black" w:cs="Calibri"/>
          <w:sz w:val="22"/>
        </w:rPr>
        <w:t>Eur</w:t>
      </w:r>
      <w:proofErr w:type="spellEnd"/>
    </w:p>
    <w:p w:rsidR="00174940" w:rsidRDefault="00044422" w:rsidP="00174940">
      <w:pPr>
        <w:pStyle w:val="Sraopastraipa"/>
        <w:numPr>
          <w:ilvl w:val="0"/>
          <w:numId w:val="6"/>
        </w:numPr>
        <w:spacing w:after="315" w:line="259" w:lineRule="auto"/>
        <w:rPr>
          <w:rFonts w:ascii="Arial Black" w:eastAsia="Calibri" w:hAnsi="Arial Black" w:cs="Calibri"/>
          <w:sz w:val="22"/>
        </w:rPr>
      </w:pPr>
      <w:proofErr w:type="spellStart"/>
      <w:r>
        <w:rPr>
          <w:rFonts w:ascii="Arial Black" w:eastAsia="Calibri" w:hAnsi="Arial Black" w:cs="Calibri"/>
          <w:sz w:val="22"/>
        </w:rPr>
        <w:t>Santechnikos</w:t>
      </w:r>
      <w:proofErr w:type="spellEnd"/>
      <w:r>
        <w:rPr>
          <w:rFonts w:ascii="Arial Black" w:eastAsia="Calibri" w:hAnsi="Arial Black" w:cs="Calibri"/>
          <w:sz w:val="22"/>
        </w:rPr>
        <w:t xml:space="preserve"> </w:t>
      </w:r>
      <w:proofErr w:type="spellStart"/>
      <w:r>
        <w:rPr>
          <w:rFonts w:ascii="Arial Black" w:eastAsia="Calibri" w:hAnsi="Arial Black" w:cs="Calibri"/>
          <w:sz w:val="22"/>
        </w:rPr>
        <w:t>prekės</w:t>
      </w:r>
      <w:proofErr w:type="spellEnd"/>
      <w:r>
        <w:rPr>
          <w:rFonts w:ascii="Arial Black" w:eastAsia="Calibri" w:hAnsi="Arial Black" w:cs="Calibri"/>
          <w:sz w:val="22"/>
        </w:rPr>
        <w:t xml:space="preserve">                                                             51.00 </w:t>
      </w:r>
      <w:proofErr w:type="spellStart"/>
      <w:r>
        <w:rPr>
          <w:rFonts w:ascii="Arial Black" w:eastAsia="Calibri" w:hAnsi="Arial Black" w:cs="Calibri"/>
          <w:sz w:val="22"/>
        </w:rPr>
        <w:t>Eur</w:t>
      </w:r>
      <w:proofErr w:type="spellEnd"/>
    </w:p>
    <w:p w:rsidR="00044422" w:rsidRDefault="00044422" w:rsidP="00174940">
      <w:pPr>
        <w:pStyle w:val="Sraopastraipa"/>
        <w:numPr>
          <w:ilvl w:val="0"/>
          <w:numId w:val="6"/>
        </w:numPr>
        <w:spacing w:after="315" w:line="259" w:lineRule="auto"/>
        <w:rPr>
          <w:rFonts w:ascii="Arial Black" w:eastAsia="Calibri" w:hAnsi="Arial Black" w:cs="Calibri"/>
          <w:sz w:val="22"/>
        </w:rPr>
      </w:pPr>
      <w:proofErr w:type="spellStart"/>
      <w:r>
        <w:rPr>
          <w:rFonts w:ascii="Arial Black" w:eastAsia="Calibri" w:hAnsi="Arial Black" w:cs="Calibri"/>
          <w:sz w:val="22"/>
        </w:rPr>
        <w:t>Valymo</w:t>
      </w:r>
      <w:proofErr w:type="spellEnd"/>
      <w:r>
        <w:rPr>
          <w:rFonts w:ascii="Arial Black" w:eastAsia="Calibri" w:hAnsi="Arial Black" w:cs="Calibri"/>
          <w:sz w:val="22"/>
        </w:rPr>
        <w:t xml:space="preserve">, </w:t>
      </w:r>
      <w:proofErr w:type="spellStart"/>
      <w:r>
        <w:rPr>
          <w:rFonts w:ascii="Arial Black" w:eastAsia="Calibri" w:hAnsi="Arial Black" w:cs="Calibri"/>
          <w:sz w:val="22"/>
        </w:rPr>
        <w:t>skalbimo</w:t>
      </w:r>
      <w:proofErr w:type="spellEnd"/>
      <w:r>
        <w:rPr>
          <w:rFonts w:ascii="Arial Black" w:eastAsia="Calibri" w:hAnsi="Arial Black" w:cs="Calibri"/>
          <w:sz w:val="22"/>
        </w:rPr>
        <w:t xml:space="preserve"> </w:t>
      </w:r>
      <w:proofErr w:type="spellStart"/>
      <w:r>
        <w:rPr>
          <w:rFonts w:ascii="Arial Black" w:eastAsia="Calibri" w:hAnsi="Arial Black" w:cs="Calibri"/>
          <w:sz w:val="22"/>
        </w:rPr>
        <w:t>priemonės</w:t>
      </w:r>
      <w:proofErr w:type="spellEnd"/>
      <w:r>
        <w:rPr>
          <w:rFonts w:ascii="Arial Black" w:eastAsia="Calibri" w:hAnsi="Arial Black" w:cs="Calibri"/>
          <w:sz w:val="22"/>
        </w:rPr>
        <w:t xml:space="preserve">                                                197.26 </w:t>
      </w:r>
      <w:proofErr w:type="spellStart"/>
      <w:r>
        <w:rPr>
          <w:rFonts w:ascii="Arial Black" w:eastAsia="Calibri" w:hAnsi="Arial Black" w:cs="Calibri"/>
          <w:sz w:val="22"/>
        </w:rPr>
        <w:t>Eur</w:t>
      </w:r>
      <w:proofErr w:type="spellEnd"/>
      <w:r>
        <w:rPr>
          <w:rFonts w:ascii="Arial Black" w:eastAsia="Calibri" w:hAnsi="Arial Black" w:cs="Calibri"/>
          <w:sz w:val="22"/>
        </w:rPr>
        <w:t xml:space="preserve"> </w:t>
      </w:r>
    </w:p>
    <w:p w:rsidR="00044422" w:rsidRPr="00174940" w:rsidRDefault="00044422" w:rsidP="00174940">
      <w:pPr>
        <w:pStyle w:val="Sraopastraipa"/>
        <w:numPr>
          <w:ilvl w:val="0"/>
          <w:numId w:val="6"/>
        </w:numPr>
        <w:spacing w:after="315" w:line="259" w:lineRule="auto"/>
        <w:rPr>
          <w:rFonts w:ascii="Arial Black" w:eastAsia="Calibri" w:hAnsi="Arial Black" w:cs="Calibri"/>
          <w:sz w:val="22"/>
        </w:rPr>
      </w:pPr>
      <w:proofErr w:type="spellStart"/>
      <w:r>
        <w:rPr>
          <w:rFonts w:ascii="Arial Black" w:eastAsia="Calibri" w:hAnsi="Arial Black" w:cs="Calibri"/>
          <w:sz w:val="22"/>
        </w:rPr>
        <w:t>Kanceliarinės</w:t>
      </w:r>
      <w:proofErr w:type="spellEnd"/>
      <w:r>
        <w:rPr>
          <w:rFonts w:ascii="Arial Black" w:eastAsia="Calibri" w:hAnsi="Arial Black" w:cs="Calibri"/>
          <w:sz w:val="22"/>
        </w:rPr>
        <w:t xml:space="preserve"> </w:t>
      </w:r>
      <w:proofErr w:type="spellStart"/>
      <w:r>
        <w:rPr>
          <w:rFonts w:ascii="Arial Black" w:eastAsia="Calibri" w:hAnsi="Arial Black" w:cs="Calibri"/>
          <w:sz w:val="22"/>
        </w:rPr>
        <w:t>prekės</w:t>
      </w:r>
      <w:proofErr w:type="spellEnd"/>
      <w:r>
        <w:rPr>
          <w:rFonts w:ascii="Arial Black" w:eastAsia="Calibri" w:hAnsi="Arial Black" w:cs="Calibri"/>
          <w:sz w:val="22"/>
        </w:rPr>
        <w:t xml:space="preserve">                                                             263.54</w:t>
      </w:r>
    </w:p>
    <w:p w:rsidR="001957F0" w:rsidRDefault="001957F0" w:rsidP="001957F0"/>
    <w:sectPr w:rsidR="00195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F3"/>
    <w:multiLevelType w:val="hybridMultilevel"/>
    <w:tmpl w:val="53A8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0B"/>
    <w:multiLevelType w:val="hybridMultilevel"/>
    <w:tmpl w:val="FC20F85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1855A9"/>
    <w:multiLevelType w:val="hybridMultilevel"/>
    <w:tmpl w:val="46F21FF2"/>
    <w:lvl w:ilvl="0" w:tplc="915261B2">
      <w:start w:val="18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DC420E7"/>
    <w:multiLevelType w:val="hybridMultilevel"/>
    <w:tmpl w:val="7BCCC5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076E4"/>
    <w:multiLevelType w:val="hybridMultilevel"/>
    <w:tmpl w:val="2DFCA530"/>
    <w:lvl w:ilvl="0" w:tplc="6988FEF4">
      <w:start w:val="10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E892EE5"/>
    <w:multiLevelType w:val="hybridMultilevel"/>
    <w:tmpl w:val="9586D23E"/>
    <w:lvl w:ilvl="0" w:tplc="73C0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0"/>
    <w:rsid w:val="00044422"/>
    <w:rsid w:val="00174940"/>
    <w:rsid w:val="001957F0"/>
    <w:rsid w:val="002546AC"/>
    <w:rsid w:val="003C12F8"/>
    <w:rsid w:val="00413464"/>
    <w:rsid w:val="00582F90"/>
    <w:rsid w:val="005E40E6"/>
    <w:rsid w:val="006F1836"/>
    <w:rsid w:val="007E5399"/>
    <w:rsid w:val="007E5935"/>
    <w:rsid w:val="00AF21BF"/>
    <w:rsid w:val="00B56877"/>
    <w:rsid w:val="00C97606"/>
    <w:rsid w:val="00D031E6"/>
    <w:rsid w:val="00D16518"/>
    <w:rsid w:val="00D84DFC"/>
    <w:rsid w:val="00DA6EDF"/>
    <w:rsid w:val="00E62EA4"/>
    <w:rsid w:val="00E67E78"/>
    <w:rsid w:val="00E812D1"/>
    <w:rsid w:val="00E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FCB3"/>
  <w15:chartTrackingRefBased/>
  <w15:docId w15:val="{69600475-58A6-43A0-8BD1-1DB31F4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7F0"/>
    <w:pPr>
      <w:spacing w:after="32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57F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4D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2024-02-19T11:30:00Z</cp:lastPrinted>
  <dcterms:created xsi:type="dcterms:W3CDTF">2024-02-19T11:47:00Z</dcterms:created>
  <dcterms:modified xsi:type="dcterms:W3CDTF">2024-02-19T11:47:00Z</dcterms:modified>
</cp:coreProperties>
</file>